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8F9" w:rsidRDefault="009768F9" w:rsidP="009768F9">
      <w:pPr>
        <w:pStyle w:val="a6"/>
        <w:shd w:val="clear" w:color="auto" w:fill="FFFFFF"/>
        <w:spacing w:after="0" w:line="240" w:lineRule="auto"/>
        <w:ind w:left="1069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Рабочая программа по  музыке для 4 класса</w:t>
      </w:r>
    </w:p>
    <w:p w:rsidR="009268CF" w:rsidRDefault="009268CF" w:rsidP="009268CF">
      <w:pPr>
        <w:shd w:val="clear" w:color="auto" w:fill="FFFFFF"/>
        <w:ind w:left="106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1.ПОЯСНИТЕЛЬНАЯ ЗАПИСКА</w:t>
      </w:r>
    </w:p>
    <w:p w:rsidR="009268CF" w:rsidRDefault="009268CF" w:rsidP="009268CF">
      <w:pPr>
        <w:shd w:val="clear" w:color="auto" w:fill="FFFFFF"/>
        <w:ind w:left="106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268CF" w:rsidRDefault="009268CF" w:rsidP="009268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</w:rPr>
        <w:t>Рабочая программа по  музыке для 4 класса составлена в соответствии с Федеральным законом «Об образовании в Российской Федерации» № 273-ФЗ  от  29.12.2012г.  (с изменениями и дополнениями на 11.01.2015г.),  приказом Министерства образования и науки Российской Федерации от 29.12.2014г. № 1643  «О внесении изменений в приказ Министерства образования и науки РФ от 06.10.2009г № 373 «Об утверждении и введении в действие</w:t>
      </w:r>
      <w:proofErr w:type="gramEnd"/>
      <w:r>
        <w:rPr>
          <w:rFonts w:ascii="Times New Roman" w:hAnsi="Times New Roman"/>
          <w:sz w:val="24"/>
          <w:szCs w:val="24"/>
        </w:rPr>
        <w:t xml:space="preserve">  федерального государственного образовательного стандарта начального общего образования», Законом Республики Башкортостан «Об образовании в Республике Башкортостан» от 01.07.2013 г, на основе программы «Музыка», разработанной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Г.П.Сергеевой, Е.Д.Критской,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Т.С.Шмагиной</w:t>
      </w:r>
      <w:proofErr w:type="spellEnd"/>
      <w:r>
        <w:rPr>
          <w:rFonts w:ascii="Times New Roman" w:hAnsi="Times New Roman"/>
          <w:sz w:val="24"/>
          <w:szCs w:val="24"/>
        </w:rPr>
        <w:t>, и является составной частью Образовательной системы «Школа России</w:t>
      </w:r>
      <w:proofErr w:type="gramStart"/>
      <w:r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авторской программы «Музыка: рабочие программы для 1-4 классов общеобразовательных учреждений РБ»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Н.Г.Ямалетдиновой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Р.Х.Хусаиновой.</w:t>
      </w:r>
    </w:p>
    <w:p w:rsidR="009268CF" w:rsidRDefault="009268CF" w:rsidP="009268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системе предметов общеобразовательной школы учебный предмет музыка реализует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268CF" w:rsidRDefault="009268CF" w:rsidP="009268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массового музыкального образования и воспитания –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формирование музыкальной культуры как неотъемлемой части духовной культуры </w:t>
      </w:r>
      <w:proofErr w:type="gramStart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– наиболее полно отражает интересы современного общества в развитии духовного потенциала подрастающего поколения. </w:t>
      </w:r>
    </w:p>
    <w:p w:rsidR="009268CF" w:rsidRDefault="009268CF" w:rsidP="009268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музыкального образования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начальной школы:</w:t>
      </w:r>
    </w:p>
    <w:p w:rsidR="009268CF" w:rsidRDefault="009268CF" w:rsidP="009268C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интереса, эмоционально-ценностного отношения и любви к музыкальному искусству, художественного вкуса, нравственных и эстетических чувств: любви к ближнему, к своему народу, к Родине; уважения к истории, традициям, музыкальной культуре разных народов мира на основе постижения учащимися музыкального искусства во всем многообразии его форм и жанров;</w:t>
      </w:r>
      <w:proofErr w:type="gramEnd"/>
    </w:p>
    <w:p w:rsidR="009268CF" w:rsidRDefault="009268CF" w:rsidP="009268C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чувства музыки как основы музыкальной грамотности;</w:t>
      </w:r>
    </w:p>
    <w:p w:rsidR="009268CF" w:rsidRDefault="009268CF" w:rsidP="009268C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образно-ассоциативного мышления детей, музыкальной памяти и слуха на основе активного, прочувствованного и осознанного восприятия лучших образцов мировой музыкальной культуры прошлого и настоящего;</w:t>
      </w:r>
    </w:p>
    <w:p w:rsidR="009268CF" w:rsidRDefault="009268CF" w:rsidP="009268C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накопление тезауруса – багажа музыкальных впечатлений, интонационно-образного словаря, первоначальных знаний музыки и о музыке, формирование опыта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музицирования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хорового исполнительства на основе развития певческого голоса, творческих способностей в различных видах музыкальной деятельности.</w:t>
      </w:r>
    </w:p>
    <w:p w:rsidR="009268CF" w:rsidRDefault="009268CF" w:rsidP="009268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8CF" w:rsidRDefault="009268CF" w:rsidP="009268CF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2.ПЛАНИРУЕМЫЕ РЕЗУЛЬТАТЫ ОСВОЕНИЯ УЧЕБНОГО ПРЕДМЕТА</w:t>
      </w:r>
    </w:p>
    <w:p w:rsidR="009268CF" w:rsidRDefault="009268CF" w:rsidP="009268CF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68CF" w:rsidRDefault="009268CF" w:rsidP="009268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курса «Музыка» в 4 классе начальной общей школе должны быть достигнуты определенные результаты.</w:t>
      </w:r>
    </w:p>
    <w:p w:rsidR="009268CF" w:rsidRDefault="009268CF" w:rsidP="009268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 результаты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отражаются в индивидуальных качественных свойствах учащихся, которые они должны приобрести в процессе освоения учебного предмета «Музыка»:</w:t>
      </w:r>
    </w:p>
    <w:p w:rsidR="009268CF" w:rsidRDefault="009268CF" w:rsidP="009268CF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чувство гордости за свою Родину, российский народ и историю России, осознание своей этнической и национальной принадлежности на основе изучения лучших образцов фольклора, шедевров музыкального наследия русских композиторов, музыки Русской православной церкви, различных направлений современного музыкального искусства России;</w:t>
      </w:r>
    </w:p>
    <w:p w:rsidR="009268CF" w:rsidRDefault="009268CF" w:rsidP="009268CF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целостный, социально ориентированный взгляд на мир в его органичном единстве и разнообразии природы, культур, народов и религий на основе сопоставления произведений русской музыки и музыки других стран, народов, национальных стилей;</w:t>
      </w:r>
    </w:p>
    <w:p w:rsidR="009268CF" w:rsidRDefault="009268CF" w:rsidP="009268CF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умение наблюдать за разнообразными явлениями жизни и искусства в учебной и внеурочной деятельности, их понимание и оценка – умение ориентироваться в культурном многообразии окружающей действительности, участие в музыкальной жизни класса, школы, города и др.;</w:t>
      </w:r>
    </w:p>
    <w:p w:rsidR="009268CF" w:rsidRDefault="009268CF" w:rsidP="009268CF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уважительное отношение к культуре других народов;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эстетических потребностей, ценностей и чувств;</w:t>
      </w:r>
    </w:p>
    <w:p w:rsidR="009268CF" w:rsidRDefault="009268CF" w:rsidP="009268CF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мотивов учебной деятельности и личностного смысла учения; овладение навыками сотрудничества с учителем и сверстниками;</w:t>
      </w:r>
    </w:p>
    <w:p w:rsidR="009268CF" w:rsidRDefault="009268CF" w:rsidP="009268CF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ориентация в культурном многообразии окружающей действительности, участие в музыкальной жизни класса, школы, города и др.;</w:t>
      </w:r>
    </w:p>
    <w:p w:rsidR="009268CF" w:rsidRDefault="009268CF" w:rsidP="009268CF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этических чувств доброжелательности и эмоционально-нравственной отзывчивости, понимания и сопереживания чувствам других людей;</w:t>
      </w:r>
    </w:p>
    <w:p w:rsidR="009268CF" w:rsidRDefault="009268CF" w:rsidP="009268CF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музыкально-эстетического чувства, проявляющего себя в эмоционально-ценностном отношении к искусству, понимании его функций в жизни человека и общества.</w:t>
      </w:r>
    </w:p>
    <w:p w:rsidR="009268CF" w:rsidRDefault="009268CF" w:rsidP="009268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результаты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характеризуют уровень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универсальных учебных действий учащихся, проявляющихся в познавательной и практической деятельности:</w:t>
      </w:r>
    </w:p>
    <w:p w:rsidR="009268CF" w:rsidRDefault="009268CF" w:rsidP="009268CF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способностями принимать и сохранять цели и задачи учебной деятельности, поиска средств ее осуществления в разных формах и видах музыкальной деятельности;</w:t>
      </w:r>
    </w:p>
    <w:p w:rsidR="009268CF" w:rsidRDefault="009268CF" w:rsidP="009268CF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способов решения проблем творческого и поискового характера в процессе восприятия, исполнения, оценки музыкальных сочинений;</w:t>
      </w:r>
    </w:p>
    <w:p w:rsidR="009268CF" w:rsidRDefault="009268CF" w:rsidP="009268CF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умения планировать, контролировать и оценивать учебные действия в соответствии с поставленной задачей и условием ее реализации в процессе познания содержания музыкальных образов; определять наиболее эффективные способы достижения результата в исполнительской и творческой деятельности;</w:t>
      </w:r>
    </w:p>
    <w:p w:rsidR="009268CF" w:rsidRDefault="009268CF" w:rsidP="009268CF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продуктивное сотрудничество (общение, взаимодействие) со сверстниками при решении различных музыкально-творческих задач на уроках музыки, во внеурочной и внешкольной музыкально-эстетической деятельности;</w:t>
      </w:r>
    </w:p>
    <w:p w:rsidR="009268CF" w:rsidRDefault="009268CF" w:rsidP="009268CF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начальных форм познавательной и личностной рефлексии; позитивная самооценка своих музыкально-творческих возможностей;</w:t>
      </w:r>
    </w:p>
    <w:p w:rsidR="009268CF" w:rsidRDefault="009268CF" w:rsidP="009268CF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навыками смыслового прочтения содержания «текстов» различных музыкальных стилей и жанров в соответствии с целями и задачами деятельности;</w:t>
      </w:r>
    </w:p>
    <w:p w:rsidR="009268CF" w:rsidRDefault="009268CF" w:rsidP="009268CF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умения осознанного построения речевого высказывания о содержании, характере, особенностях языка музыкальных произведений разных эпох, творческих направлений в соответствии с задачами коммуникации;</w:t>
      </w:r>
    </w:p>
    <w:p w:rsidR="009268CF" w:rsidRDefault="009268CF" w:rsidP="009268CF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младших школьников умения составлять тексты, связанные с размышлениями о музыке и личностной оценкой ее содержания, в устной и письменной форме;</w:t>
      </w:r>
    </w:p>
    <w:p w:rsidR="009268CF" w:rsidRDefault="009268CF" w:rsidP="009268CF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логическими действиями сравнения, анализа, синтеза, обобщения, установления аналогий в процессе интонационно-образного и жанрового, стилевого анализа музыкальных сочинений и других видов музыкально-творческой деятельности;</w:t>
      </w:r>
    </w:p>
    <w:p w:rsidR="009268CF" w:rsidRDefault="009268CF" w:rsidP="009268CF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осуществлять информационную, познавательную и практическую деятельность с использованием различных средств информации и коммуникации (включая пособия на электронных носителях, обучающие музыкальные программы, цифровые образовательные ресурсы,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презентации, работу с интерактивной доской и т. п.).</w:t>
      </w:r>
    </w:p>
    <w:p w:rsidR="009268CF" w:rsidRDefault="009268CF" w:rsidP="009268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 результаты изучения музыки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отражают опыт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музыкально-творческой деятельности:</w:t>
      </w:r>
    </w:p>
    <w:p w:rsidR="009268CF" w:rsidRDefault="009268CF" w:rsidP="009268CF">
      <w:pPr>
        <w:numPr>
          <w:ilvl w:val="3"/>
          <w:numId w:val="4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формирование представления о роли музыки в жизни человека, в его духовно-нравственном развитии;</w:t>
      </w:r>
    </w:p>
    <w:p w:rsidR="009268CF" w:rsidRDefault="009268CF" w:rsidP="009268CF">
      <w:pPr>
        <w:numPr>
          <w:ilvl w:val="3"/>
          <w:numId w:val="4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общего представления о музыкальной картине мира;</w:t>
      </w:r>
    </w:p>
    <w:p w:rsidR="009268CF" w:rsidRDefault="009268CF" w:rsidP="009268CF">
      <w:pPr>
        <w:numPr>
          <w:ilvl w:val="3"/>
          <w:numId w:val="4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основных закономерностей музыкального искусства на примере изучаемых музыкальных произведений;</w:t>
      </w:r>
    </w:p>
    <w:p w:rsidR="009268CF" w:rsidRDefault="009268CF" w:rsidP="009268CF">
      <w:pPr>
        <w:numPr>
          <w:ilvl w:val="3"/>
          <w:numId w:val="4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9268CF" w:rsidRDefault="009268CF" w:rsidP="009268CF">
      <w:pPr>
        <w:numPr>
          <w:ilvl w:val="3"/>
          <w:numId w:val="4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устойчивого интереса к музыке и различным видам (или какому-либо виду) музыкально-творческой деятельности;</w:t>
      </w:r>
    </w:p>
    <w:p w:rsidR="009268CF" w:rsidRDefault="009268CF" w:rsidP="009268CF">
      <w:pPr>
        <w:numPr>
          <w:ilvl w:val="3"/>
          <w:numId w:val="4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воспринимать музыку и выражать свое отношение к музыкальным произведениям;</w:t>
      </w:r>
    </w:p>
    <w:p w:rsidR="009268CF" w:rsidRDefault="009268CF" w:rsidP="009268CF">
      <w:pPr>
        <w:numPr>
          <w:ilvl w:val="3"/>
          <w:numId w:val="4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эмоционально и осознанно относиться к музыке различных направлений: фольклору, музыке религиозной традиции, классической и современной; понимать содержание, интонационно-образный смысл произведений разных жанров и стилей;</w:t>
      </w:r>
    </w:p>
    <w:p w:rsidR="009268CF" w:rsidRDefault="009268CF" w:rsidP="009268CF">
      <w:pPr>
        <w:numPr>
          <w:ilvl w:val="3"/>
          <w:numId w:val="4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импровизациях.</w:t>
      </w:r>
    </w:p>
    <w:p w:rsidR="009268CF" w:rsidRDefault="009268CF" w:rsidP="009268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 класс</w:t>
      </w:r>
    </w:p>
    <w:p w:rsidR="009268CF" w:rsidRDefault="009268CF" w:rsidP="009268C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</w:t>
      </w:r>
    </w:p>
    <w:p w:rsidR="009268CF" w:rsidRDefault="009268CF" w:rsidP="009268CF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будут сформированы:</w:t>
      </w:r>
    </w:p>
    <w:p w:rsidR="009268CF" w:rsidRDefault="009268CF" w:rsidP="009268CF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Мотивы музыкально-учебной деятельности;</w:t>
      </w:r>
    </w:p>
    <w:p w:rsidR="009268CF" w:rsidRDefault="009268CF" w:rsidP="009268CF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Эмоциональное отношение к искусству и эмоциональная отзывчивость на музыку;</w:t>
      </w:r>
    </w:p>
    <w:p w:rsidR="009268CF" w:rsidRDefault="009268CF" w:rsidP="009268CF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Продуктивное сотрудничество и взаимодействие со сверстниками при решении музыкальных творческих задач;</w:t>
      </w:r>
    </w:p>
    <w:p w:rsidR="009268CF" w:rsidRDefault="009268CF" w:rsidP="009268CF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 xml:space="preserve">Позитивное оценивание своих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музыкально-творческие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возможностей.</w:t>
      </w:r>
    </w:p>
    <w:p w:rsidR="009268CF" w:rsidRDefault="009268CF" w:rsidP="009268C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результаты</w:t>
      </w:r>
    </w:p>
    <w:p w:rsidR="009268CF" w:rsidRDefault="009268CF" w:rsidP="009268CF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Регулятивные</w:t>
      </w:r>
    </w:p>
    <w:p w:rsidR="009268CF" w:rsidRDefault="009268CF" w:rsidP="009268CF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Обучающийся научится:</w:t>
      </w:r>
    </w:p>
    <w:p w:rsidR="009268CF" w:rsidRDefault="009268CF" w:rsidP="009268CF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Выполнять учебные действия в качестве слушателя;</w:t>
      </w:r>
    </w:p>
    <w:p w:rsidR="009268CF" w:rsidRDefault="009268CF" w:rsidP="009268CF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Применять речевые средства для решения коммуникативных и познавательных задач;</w:t>
      </w:r>
    </w:p>
    <w:p w:rsidR="009268CF" w:rsidRDefault="009268CF" w:rsidP="009268CF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 xml:space="preserve">Участвовать в совместной деятельности на основе сотрудничества; </w:t>
      </w:r>
    </w:p>
    <w:p w:rsidR="009268CF" w:rsidRDefault="009268CF" w:rsidP="009268CF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 xml:space="preserve">научатся оперировать такими логическими действиями как сравнение, анализ, синтез. </w:t>
      </w:r>
    </w:p>
    <w:p w:rsidR="009268CF" w:rsidRDefault="009268CF" w:rsidP="009268CF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Познавательные</w:t>
      </w:r>
    </w:p>
    <w:p w:rsidR="009268CF" w:rsidRDefault="009268CF" w:rsidP="009268CF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Обучающийся научится:</w:t>
      </w:r>
    </w:p>
    <w:p w:rsidR="009268CF" w:rsidRDefault="009268CF" w:rsidP="009268CF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Использовать общие приемы решения задач; ориентироваться в информационном материале учебника.</w:t>
      </w:r>
    </w:p>
    <w:p w:rsidR="009268CF" w:rsidRDefault="009268CF" w:rsidP="009268CF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Понимать  жанры музыки (песня, танец, марш);</w:t>
      </w:r>
    </w:p>
    <w:p w:rsidR="009268CF" w:rsidRDefault="009268CF" w:rsidP="009268CF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 xml:space="preserve">Оценивать эмоциональный характер музыки.         </w:t>
      </w:r>
    </w:p>
    <w:p w:rsidR="009268CF" w:rsidRDefault="009268CF" w:rsidP="009268CF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 xml:space="preserve">Понимать основные дирижерские жесты: внимание, дыхание, начало,     </w:t>
      </w:r>
    </w:p>
    <w:p w:rsidR="009268CF" w:rsidRDefault="009268CF" w:rsidP="009268CF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Коммуникативные</w:t>
      </w:r>
    </w:p>
    <w:p w:rsidR="009268CF" w:rsidRDefault="009268CF" w:rsidP="009268CF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Обучающийся научится: </w:t>
      </w:r>
    </w:p>
    <w:p w:rsidR="009268CF" w:rsidRDefault="009268CF" w:rsidP="009268CF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Адекватно оценивать собственное поведение; воспринимать музыкальное произведение и мнение других людей о музыке</w:t>
      </w:r>
    </w:p>
    <w:p w:rsidR="009268CF" w:rsidRDefault="009268CF" w:rsidP="009268CF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Участвовать  в  коллективной  исполнительской  деятельности (пении, игре на простейших шумовых инструментах).</w:t>
      </w:r>
    </w:p>
    <w:p w:rsidR="009268CF" w:rsidRDefault="009268CF" w:rsidP="009268CF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Предметными результатами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изучения курса «Музыка в 4 классе являются:</w:t>
      </w:r>
    </w:p>
    <w:p w:rsidR="009268CF" w:rsidRDefault="009268CF" w:rsidP="009268CF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  Знать особенности звучания знакомых музыкальных инструментов.</w:t>
      </w:r>
    </w:p>
    <w:p w:rsidR="009268CF" w:rsidRDefault="009268CF" w:rsidP="009268CF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  Выявлять жанровое начало музыки;</w:t>
      </w:r>
    </w:p>
    <w:p w:rsidR="009268CF" w:rsidRDefault="009268CF" w:rsidP="009268CF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3. Оценивать эмоциональный характер музыки.         </w:t>
      </w:r>
    </w:p>
    <w:p w:rsidR="009268CF" w:rsidRDefault="009268CF" w:rsidP="009268CF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4.Понимать основные дирижерские жесты: внимание, дыхание, начало,     </w:t>
      </w:r>
    </w:p>
    <w:p w:rsidR="009268CF" w:rsidRDefault="009268CF" w:rsidP="009268CF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5. Участвовать в коллективной исполнительской деятельности (пении,         пластическом  интонировании, импровизации, игре на простейших шумовых инструментах).</w:t>
      </w:r>
    </w:p>
    <w:p w:rsidR="009268CF" w:rsidRDefault="009268CF" w:rsidP="009268CF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6.Воспринимать    музыку  различных   жанров;</w:t>
      </w:r>
    </w:p>
    <w:p w:rsidR="009268CF" w:rsidRDefault="009268CF" w:rsidP="009268CF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7.Эстетически    откликаться    на  искусство,  выражая  своё  отношение  к  нему  в  различных  видах  музыкально   творческой    деятельности;</w:t>
      </w:r>
    </w:p>
    <w:p w:rsidR="009268CF" w:rsidRDefault="009268CF" w:rsidP="009268CF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8.Определять  виды  музыки,  сопоставлять  музыкальные  образы  в звучании   различных   музыкальных   инструментов,    в том  числе  и  современных    электронных.</w:t>
      </w:r>
    </w:p>
    <w:p w:rsidR="009268CF" w:rsidRDefault="009268CF" w:rsidP="009268CF">
      <w:pPr>
        <w:spacing w:after="0" w:line="240" w:lineRule="auto"/>
        <w:ind w:left="1134"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68CF" w:rsidRDefault="009268CF" w:rsidP="009268CF">
      <w:pPr>
        <w:spacing w:after="0" w:line="240" w:lineRule="auto"/>
        <w:ind w:left="12" w:right="567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3.СОДЕРЖАНИЕ ПРЕДМЕТА УЧЕБНОГО КУРСА</w:t>
      </w:r>
    </w:p>
    <w:p w:rsidR="009268CF" w:rsidRDefault="009268CF" w:rsidP="009268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Содержание программы базируется на художественно-образном, нравственно-эстетическом постижении младшими школьниками основных пластов мирового музыкального искусства: фольклора, духовной музыки, произведений композиторов-классиков (золотой фонд), сочинений современных композиторов. Приоритетным в данной программе является введение ребенка в мир музыки через интонации, темы и образы русской музыкальной культуры — «от родного порога», по выражению народного художника России Б. М.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Неменского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 При этом произведения отечественного музыкального искусства рассматриваются в контексте мировой художественной культуры. Освоение образцов музыкального фольклора как синкретичного искусства разных народов мира (в котором находят отражение факты истории, отношение человека к родному краю, его природе, труду людей) предполагает изучение основных жанров фольклорных сочинений, народных обрядов, обычаев и традиций, изустных и письменных форм бытования музыки как истоков творчества композиторов-классиков. Включение в программу произведений духовной музыки базируется на культурологическом подходе, который дает возможность учащимся осваивать духовно-нравственные ценности как неотъемлемую часть мировой музыкальной культуры.</w:t>
      </w:r>
    </w:p>
    <w:p w:rsidR="009268CF" w:rsidRDefault="009268CF" w:rsidP="009268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Содержание программы составляют разделы, в которых обозначены основные структурные линии, указаны музыкальные произведения. Названия разделов являются выражением художественно-педагогической идеи блока уроков, четверти, года. </w:t>
      </w:r>
    </w:p>
    <w:p w:rsidR="009268CF" w:rsidRDefault="009268CF" w:rsidP="009268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В программе 4 класса семь разделов: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«Россия — Родина моя», «День, полный событий», «О России петь — что стремиться в храм», «Гори, гори ясно, чтобы не погасло!», «В музыкальном театре», «В концертном зале» и «Чтоб музыкантом быть, так надобно уменье...»</w:t>
      </w:r>
      <w:proofErr w:type="gramEnd"/>
    </w:p>
    <w:p w:rsidR="009268CF" w:rsidRDefault="009268CF" w:rsidP="009268CF">
      <w:pPr>
        <w:spacing w:before="18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Раздел 1. «Россия — Родина моя»</w:t>
      </w:r>
    </w:p>
    <w:p w:rsidR="009268CF" w:rsidRDefault="009268CF" w:rsidP="009268CF">
      <w:pPr>
        <w:spacing w:before="120" w:line="240" w:lineRule="auto"/>
        <w:ind w:left="8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Мелодия — душа музыки.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Песенность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музыки русских ком</w:t>
      </w:r>
      <w:r>
        <w:rPr>
          <w:rFonts w:ascii="Times New Roman" w:hAnsi="Times New Roman" w:cs="Times New Roman"/>
          <w:sz w:val="24"/>
          <w:szCs w:val="24"/>
        </w:rPr>
        <w:softHyphen/>
        <w:t>позиторов. Лирические образы в романсах и картинах русских композиторов и художников. Образы Родины, защитников Отечества в различных жанрах музыки.</w:t>
      </w:r>
    </w:p>
    <w:p w:rsidR="009268CF" w:rsidRDefault="009268CF" w:rsidP="009268CF">
      <w:pPr>
        <w:spacing w:before="30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Раздел 2. «День, полный событий»</w:t>
      </w:r>
    </w:p>
    <w:p w:rsidR="009268CF" w:rsidRDefault="009268CF" w:rsidP="009268CF">
      <w:pPr>
        <w:spacing w:before="8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Выразительность и изобразительность в музыке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разных</w:t>
      </w:r>
      <w:r>
        <w:rPr>
          <w:rFonts w:ascii="Times New Roman" w:hAnsi="Times New Roman" w:cs="Times New Roman"/>
          <w:bCs/>
          <w:sz w:val="24"/>
          <w:szCs w:val="24"/>
        </w:rPr>
        <w:t>жан</w:t>
      </w:r>
      <w:r>
        <w:rPr>
          <w:rFonts w:ascii="Times New Roman" w:hAnsi="Times New Roman" w:cs="Times New Roman"/>
          <w:bCs/>
          <w:sz w:val="24"/>
          <w:szCs w:val="24"/>
        </w:rPr>
        <w:softHyphen/>
        <w:t>ров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стилей. Портрет в музыке.</w:t>
      </w:r>
    </w:p>
    <w:p w:rsidR="009268CF" w:rsidRDefault="009268CF" w:rsidP="009268CF">
      <w:pPr>
        <w:spacing w:before="24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Раздел 3. «О России петь — что стремиться в храм»</w:t>
      </w:r>
    </w:p>
    <w:p w:rsidR="009268CF" w:rsidRDefault="009268CF" w:rsidP="009268CF">
      <w:pPr>
        <w:spacing w:before="8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Древнейшая песнь материнства. Образ матери в музыке, по</w:t>
      </w:r>
      <w:r>
        <w:rPr>
          <w:rFonts w:ascii="Times New Roman" w:hAnsi="Times New Roman" w:cs="Times New Roman"/>
          <w:sz w:val="24"/>
          <w:szCs w:val="24"/>
        </w:rPr>
        <w:softHyphen/>
        <w:t>эзии, изобразительном искусстве. Образ праздника в искусстве. Вербное воскресенье. Святые земли Русской.</w:t>
      </w:r>
    </w:p>
    <w:p w:rsidR="009268CF" w:rsidRDefault="009268CF" w:rsidP="009268CF">
      <w:pPr>
        <w:spacing w:before="14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Раздел 4. «Гори, гори ясно, чтобы не погасло!»</w:t>
      </w:r>
    </w:p>
    <w:p w:rsidR="009268CF" w:rsidRDefault="009268CF" w:rsidP="009268CF">
      <w:pPr>
        <w:spacing w:before="8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Жанр былины. Певцы-гусляры. Образы былинных сказите</w:t>
      </w:r>
      <w:r>
        <w:rPr>
          <w:rFonts w:ascii="Times New Roman" w:hAnsi="Times New Roman" w:cs="Times New Roman"/>
          <w:sz w:val="24"/>
          <w:szCs w:val="24"/>
        </w:rPr>
        <w:softHyphen/>
        <w:t>лей, народные традиции и обряды в музыке русских композито</w:t>
      </w:r>
      <w:r>
        <w:rPr>
          <w:rFonts w:ascii="Times New Roman" w:hAnsi="Times New Roman" w:cs="Times New Roman"/>
          <w:sz w:val="24"/>
          <w:szCs w:val="24"/>
        </w:rPr>
        <w:softHyphen/>
        <w:t>ров.</w:t>
      </w:r>
    </w:p>
    <w:p w:rsidR="009268CF" w:rsidRDefault="009268CF" w:rsidP="009268C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Раздел 5. «В музыкальном театре»</w:t>
      </w:r>
    </w:p>
    <w:p w:rsidR="009268CF" w:rsidRDefault="009268CF" w:rsidP="009268CF">
      <w:pPr>
        <w:spacing w:before="2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Музыкальные темы-характеристики главных героев. Интона</w:t>
      </w:r>
      <w:r>
        <w:rPr>
          <w:rFonts w:ascii="Times New Roman" w:hAnsi="Times New Roman" w:cs="Times New Roman"/>
          <w:sz w:val="24"/>
          <w:szCs w:val="24"/>
        </w:rPr>
        <w:softHyphen/>
        <w:t>ционно-образное развитие в опере и балете. Контраст. Мюзикл как жанр легкой музыки. Особенности содержания музыкально</w:t>
      </w:r>
      <w:r>
        <w:rPr>
          <w:rFonts w:ascii="Times New Roman" w:hAnsi="Times New Roman" w:cs="Times New Roman"/>
          <w:sz w:val="24"/>
          <w:szCs w:val="24"/>
        </w:rPr>
        <w:softHyphen/>
        <w:t>го языка, исполнения.</w:t>
      </w:r>
    </w:p>
    <w:p w:rsidR="009268CF" w:rsidRDefault="009268CF" w:rsidP="009268CF">
      <w:pPr>
        <w:spacing w:before="8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Раздел 6. «В концертном зале»</w:t>
      </w:r>
    </w:p>
    <w:p w:rsidR="009268CF" w:rsidRDefault="009268CF" w:rsidP="009268CF">
      <w:pPr>
        <w:spacing w:before="8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Жанр инструментального концерта. Мастерство композито</w:t>
      </w:r>
      <w:r>
        <w:rPr>
          <w:rFonts w:ascii="Times New Roman" w:hAnsi="Times New Roman" w:cs="Times New Roman"/>
          <w:sz w:val="24"/>
          <w:szCs w:val="24"/>
        </w:rPr>
        <w:softHyphen/>
        <w:t>ров и исполнителей. Выразительные возможности флейты, скрип</w:t>
      </w:r>
      <w:r>
        <w:rPr>
          <w:rFonts w:ascii="Times New Roman" w:hAnsi="Times New Roman" w:cs="Times New Roman"/>
          <w:sz w:val="24"/>
          <w:szCs w:val="24"/>
        </w:rPr>
        <w:softHyphen/>
        <w:t>ки. Выдающиеся скрипичные мастера и исполнители. Контраст</w:t>
      </w:r>
      <w:r>
        <w:rPr>
          <w:rFonts w:ascii="Times New Roman" w:hAnsi="Times New Roman" w:cs="Times New Roman"/>
          <w:sz w:val="24"/>
          <w:szCs w:val="24"/>
        </w:rPr>
        <w:softHyphen/>
        <w:t>ные образы сюиты, симфонии. Музыкальная форма (трехчаст</w:t>
      </w:r>
      <w:r>
        <w:rPr>
          <w:rFonts w:ascii="Times New Roman" w:hAnsi="Times New Roman" w:cs="Times New Roman"/>
          <w:sz w:val="24"/>
          <w:szCs w:val="24"/>
        </w:rPr>
        <w:softHyphen/>
        <w:t>ная, вариационная). Темы, сюжеты и образы музыки Бетховена.</w:t>
      </w:r>
    </w:p>
    <w:p w:rsidR="009268CF" w:rsidRDefault="009268CF" w:rsidP="009268CF">
      <w:pPr>
        <w:spacing w:before="100" w:line="240" w:lineRule="auto"/>
        <w:ind w:right="80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Раздел 7. «Чтоб музыкантом быть, так надобно уменье...»</w:t>
      </w:r>
    </w:p>
    <w:p w:rsidR="009268CF" w:rsidRDefault="009268CF" w:rsidP="009268CF">
      <w:pPr>
        <w:spacing w:before="4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Роль композитора, исполнителя, слушателя в создании и бытовании музыкальных сочинений. Сходство и различие музы</w:t>
      </w:r>
      <w:r>
        <w:rPr>
          <w:rFonts w:ascii="Times New Roman" w:hAnsi="Times New Roman" w:cs="Times New Roman"/>
          <w:sz w:val="24"/>
          <w:szCs w:val="24"/>
        </w:rPr>
        <w:softHyphen/>
        <w:t>кальной речи разных композиторов.</w:t>
      </w:r>
    </w:p>
    <w:p w:rsidR="009268CF" w:rsidRDefault="009268CF" w:rsidP="009268C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Джаз — музыка XX века. Особенности ритма и мелодики. Импровизация. Известные джазовые музыканты-исполнители. Музыка — источник вдохновения и радости.</w:t>
      </w:r>
    </w:p>
    <w:p w:rsidR="009268CF" w:rsidRDefault="009268CF" w:rsidP="009268C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Примерный музыкальный материал</w:t>
      </w:r>
    </w:p>
    <w:p w:rsidR="009268CF" w:rsidRDefault="009268CF" w:rsidP="009268CF">
      <w:pPr>
        <w:shd w:val="clear" w:color="auto" w:fill="FFFFFF"/>
        <w:tabs>
          <w:tab w:val="left" w:pos="5460"/>
        </w:tabs>
        <w:spacing w:before="245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pacing w:val="-2"/>
          <w:sz w:val="24"/>
          <w:szCs w:val="24"/>
        </w:rPr>
        <w:t xml:space="preserve">Раздел 1.   Россия — Родина моя </w:t>
      </w:r>
    </w:p>
    <w:p w:rsidR="009268CF" w:rsidRDefault="009268CF" w:rsidP="009268CF">
      <w:pPr>
        <w:shd w:val="clear" w:color="auto" w:fill="FFFFFF"/>
        <w:spacing w:before="89" w:line="240" w:lineRule="auto"/>
        <w:ind w:right="1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Главная мелодия 2-й части. </w:t>
      </w:r>
      <w:r>
        <w:rPr>
          <w:rFonts w:ascii="Times New Roman" w:hAnsi="Times New Roman" w:cs="Times New Roman"/>
          <w:sz w:val="24"/>
          <w:szCs w:val="24"/>
        </w:rPr>
        <w:t>Из Симфонии № 4. П. Чай</w:t>
      </w:r>
      <w:r>
        <w:rPr>
          <w:rFonts w:ascii="Times New Roman" w:hAnsi="Times New Roman" w:cs="Times New Roman"/>
          <w:sz w:val="24"/>
          <w:szCs w:val="24"/>
        </w:rPr>
        <w:softHyphen/>
        <w:t>ковский.</w:t>
      </w:r>
    </w:p>
    <w:p w:rsidR="009268CF" w:rsidRDefault="009268CF" w:rsidP="009268CF">
      <w:pPr>
        <w:shd w:val="clear" w:color="auto" w:fill="FFFFFF"/>
        <w:spacing w:before="2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Жаворонок. </w:t>
      </w:r>
      <w:r>
        <w:rPr>
          <w:rFonts w:ascii="Times New Roman" w:hAnsi="Times New Roman" w:cs="Times New Roman"/>
          <w:sz w:val="24"/>
          <w:szCs w:val="24"/>
        </w:rPr>
        <w:t>М. Глинка, слова Н. Кукольника.</w:t>
      </w:r>
    </w:p>
    <w:p w:rsidR="009268CF" w:rsidRDefault="009268CF" w:rsidP="009268CF">
      <w:pPr>
        <w:shd w:val="clear" w:color="auto" w:fill="FFFFFF"/>
        <w:spacing w:before="2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Благословляю вас, леса. </w:t>
      </w:r>
      <w:r>
        <w:rPr>
          <w:rFonts w:ascii="Times New Roman" w:hAnsi="Times New Roman" w:cs="Times New Roman"/>
          <w:sz w:val="24"/>
          <w:szCs w:val="24"/>
        </w:rPr>
        <w:t>П. Чайковский, слова А. Толстого.</w:t>
      </w:r>
    </w:p>
    <w:p w:rsidR="009268CF" w:rsidRDefault="009268CF" w:rsidP="009268CF">
      <w:pPr>
        <w:shd w:val="clear" w:color="auto" w:fill="FFFFFF"/>
        <w:spacing w:line="240" w:lineRule="auto"/>
        <w:ind w:right="1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Звонче жаворонка пенье. </w:t>
      </w:r>
      <w:r>
        <w:rPr>
          <w:rFonts w:ascii="Times New Roman" w:hAnsi="Times New Roman" w:cs="Times New Roman"/>
          <w:sz w:val="24"/>
          <w:szCs w:val="24"/>
        </w:rPr>
        <w:t>Н. Римский-Корсаков, слова А. Толстого.</w:t>
      </w:r>
    </w:p>
    <w:p w:rsidR="009268CF" w:rsidRDefault="009268CF" w:rsidP="009268CF">
      <w:pPr>
        <w:shd w:val="clear" w:color="auto" w:fill="FFFFFF"/>
        <w:spacing w:before="5" w:line="240" w:lineRule="auto"/>
        <w:ind w:right="1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Романс. </w:t>
      </w:r>
      <w:r>
        <w:rPr>
          <w:rFonts w:ascii="Times New Roman" w:hAnsi="Times New Roman" w:cs="Times New Roman"/>
          <w:sz w:val="24"/>
          <w:szCs w:val="24"/>
        </w:rPr>
        <w:t>Из Музыкальных иллюстраций к повести А. Пуш</w:t>
      </w:r>
      <w:r>
        <w:rPr>
          <w:rFonts w:ascii="Times New Roman" w:hAnsi="Times New Roman" w:cs="Times New Roman"/>
          <w:sz w:val="24"/>
          <w:szCs w:val="24"/>
        </w:rPr>
        <w:softHyphen/>
        <w:t>кина «Метель». Г. Свиридов.</w:t>
      </w:r>
    </w:p>
    <w:p w:rsidR="009268CF" w:rsidRDefault="009268CF" w:rsidP="009268CF">
      <w:pPr>
        <w:shd w:val="clear" w:color="auto" w:fill="FFFFFF"/>
        <w:spacing w:before="2" w:line="240" w:lineRule="auto"/>
        <w:ind w:left="14" w:right="1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Радуйся,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Росско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земле; Орле </w:t>
      </w:r>
      <w:proofErr w:type="gramStart"/>
      <w:r>
        <w:rPr>
          <w:rFonts w:ascii="Times New Roman" w:hAnsi="Times New Roman" w:cs="Times New Roman"/>
          <w:bCs/>
          <w:iCs/>
          <w:sz w:val="24"/>
          <w:szCs w:val="24"/>
        </w:rPr>
        <w:t>Российский</w:t>
      </w:r>
      <w:proofErr w:type="gram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Виватные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канты. Неизвестные авторы </w:t>
      </w:r>
      <w:r>
        <w:rPr>
          <w:rFonts w:ascii="Times New Roman" w:hAnsi="Times New Roman" w:cs="Times New Roman"/>
          <w:sz w:val="24"/>
          <w:szCs w:val="24"/>
          <w:lang w:val="en-US"/>
        </w:rPr>
        <w:t>XVIII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9268CF" w:rsidRDefault="009268CF" w:rsidP="009268CF">
      <w:pPr>
        <w:shd w:val="clear" w:color="auto" w:fill="FFFFFF"/>
        <w:spacing w:before="2" w:line="240" w:lineRule="auto"/>
        <w:ind w:left="7" w:right="1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Славны были наши деды; Вспомним, братцы, Русь и славу! </w:t>
      </w:r>
      <w:r>
        <w:rPr>
          <w:rFonts w:ascii="Times New Roman" w:hAnsi="Times New Roman" w:cs="Times New Roman"/>
          <w:sz w:val="24"/>
          <w:szCs w:val="24"/>
        </w:rPr>
        <w:t>Русские народные песни.</w:t>
      </w:r>
    </w:p>
    <w:p w:rsidR="009268CF" w:rsidRDefault="009268CF" w:rsidP="009268CF">
      <w:pPr>
        <w:shd w:val="clear" w:color="auto" w:fill="FFFFFF"/>
        <w:spacing w:before="2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Александр Невский. </w:t>
      </w:r>
      <w:r>
        <w:rPr>
          <w:rFonts w:ascii="Times New Roman" w:hAnsi="Times New Roman" w:cs="Times New Roman"/>
          <w:sz w:val="24"/>
          <w:szCs w:val="24"/>
        </w:rPr>
        <w:t>Кантата (фрагменты). С. Прокофьев.</w:t>
      </w:r>
    </w:p>
    <w:p w:rsidR="009268CF" w:rsidRDefault="009268CF" w:rsidP="009268CF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Иван Сусанин. </w:t>
      </w:r>
      <w:r>
        <w:rPr>
          <w:rFonts w:ascii="Times New Roman" w:hAnsi="Times New Roman" w:cs="Times New Roman"/>
          <w:sz w:val="24"/>
          <w:szCs w:val="24"/>
        </w:rPr>
        <w:t>Опера (фрагменты). М. Глинка.</w:t>
      </w:r>
    </w:p>
    <w:p w:rsidR="009268CF" w:rsidRDefault="009268CF" w:rsidP="009268CF">
      <w:pPr>
        <w:shd w:val="clear" w:color="auto" w:fill="FFFFFF"/>
        <w:spacing w:before="274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pacing w:val="-2"/>
          <w:sz w:val="24"/>
          <w:szCs w:val="24"/>
        </w:rPr>
        <w:t xml:space="preserve">Раздел 2.  День, полный событий </w:t>
      </w:r>
    </w:p>
    <w:p w:rsidR="009268CF" w:rsidRDefault="009268CF" w:rsidP="009268CF">
      <w:pPr>
        <w:shd w:val="clear" w:color="auto" w:fill="FFFFFF"/>
        <w:spacing w:before="91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Колыбельная. </w:t>
      </w:r>
      <w:r>
        <w:rPr>
          <w:rFonts w:ascii="Times New Roman" w:hAnsi="Times New Roman" w:cs="Times New Roman"/>
          <w:bCs/>
          <w:sz w:val="24"/>
          <w:szCs w:val="24"/>
        </w:rPr>
        <w:t xml:space="preserve">П. </w:t>
      </w:r>
      <w:r>
        <w:rPr>
          <w:rFonts w:ascii="Times New Roman" w:hAnsi="Times New Roman" w:cs="Times New Roman"/>
          <w:sz w:val="24"/>
          <w:szCs w:val="24"/>
        </w:rPr>
        <w:t xml:space="preserve">Чайковский, слова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Майкова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268CF" w:rsidRDefault="009268CF" w:rsidP="009268CF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Утро. </w:t>
      </w:r>
      <w:r>
        <w:rPr>
          <w:rFonts w:ascii="Times New Roman" w:hAnsi="Times New Roman" w:cs="Times New Roman"/>
          <w:sz w:val="24"/>
          <w:szCs w:val="24"/>
        </w:rPr>
        <w:t xml:space="preserve">Из сюиты «Пер </w:t>
      </w:r>
      <w:proofErr w:type="spellStart"/>
      <w:r>
        <w:rPr>
          <w:rFonts w:ascii="Times New Roman" w:hAnsi="Times New Roman" w:cs="Times New Roman"/>
          <w:sz w:val="24"/>
          <w:szCs w:val="24"/>
        </w:rPr>
        <w:t>Гюнт</w:t>
      </w:r>
      <w:proofErr w:type="spellEnd"/>
      <w:r>
        <w:rPr>
          <w:rFonts w:ascii="Times New Roman" w:hAnsi="Times New Roman" w:cs="Times New Roman"/>
          <w:sz w:val="24"/>
          <w:szCs w:val="24"/>
        </w:rPr>
        <w:t>». Э. Григ.</w:t>
      </w:r>
    </w:p>
    <w:p w:rsidR="009268CF" w:rsidRDefault="009268CF" w:rsidP="009268CF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Заход солнца. </w:t>
      </w:r>
      <w:r>
        <w:rPr>
          <w:rFonts w:ascii="Times New Roman" w:hAnsi="Times New Roman" w:cs="Times New Roman"/>
          <w:sz w:val="24"/>
          <w:szCs w:val="24"/>
        </w:rPr>
        <w:t xml:space="preserve">Э. Григ, слова А. Мунка, пер.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Свириденко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268CF" w:rsidRDefault="009268CF" w:rsidP="009268CF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Вечерняя песня. </w:t>
      </w:r>
      <w:r>
        <w:rPr>
          <w:rFonts w:ascii="Times New Roman" w:hAnsi="Times New Roman" w:cs="Times New Roman"/>
          <w:sz w:val="24"/>
          <w:szCs w:val="24"/>
        </w:rPr>
        <w:t>М. Мусоргский, слова А. Плещеева.</w:t>
      </w:r>
    </w:p>
    <w:p w:rsidR="009268CF" w:rsidRDefault="009268CF" w:rsidP="009268CF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Болтунья. </w:t>
      </w:r>
      <w:r>
        <w:rPr>
          <w:rFonts w:ascii="Times New Roman" w:hAnsi="Times New Roman" w:cs="Times New Roman"/>
          <w:sz w:val="24"/>
          <w:szCs w:val="24"/>
        </w:rPr>
        <w:t xml:space="preserve">С. Прокофьев, слова </w:t>
      </w:r>
      <w:r>
        <w:rPr>
          <w:rFonts w:ascii="Times New Roman" w:hAnsi="Times New Roman" w:cs="Times New Roman"/>
          <w:bCs/>
          <w:sz w:val="24"/>
          <w:szCs w:val="24"/>
        </w:rPr>
        <w:t xml:space="preserve">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Барто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268CF" w:rsidRDefault="009268CF" w:rsidP="009268CF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Золушка. </w:t>
      </w:r>
      <w:r>
        <w:rPr>
          <w:rFonts w:ascii="Times New Roman" w:hAnsi="Times New Roman" w:cs="Times New Roman"/>
          <w:sz w:val="24"/>
          <w:szCs w:val="24"/>
        </w:rPr>
        <w:t>Балет (фрагменты). С. Прокофьев.</w:t>
      </w:r>
    </w:p>
    <w:p w:rsidR="009268CF" w:rsidRDefault="009268CF" w:rsidP="009268CF">
      <w:pPr>
        <w:shd w:val="clear" w:color="auto" w:fill="FFFFFF"/>
        <w:spacing w:before="38" w:line="240" w:lineRule="auto"/>
        <w:ind w:right="802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Джульетта-девочка. </w:t>
      </w:r>
      <w:r>
        <w:rPr>
          <w:rFonts w:ascii="Times New Roman" w:hAnsi="Times New Roman" w:cs="Times New Roman"/>
          <w:sz w:val="24"/>
          <w:szCs w:val="24"/>
        </w:rPr>
        <w:t>Из балета «Ромео и Джульетта». С. Прокофьев.</w:t>
      </w:r>
    </w:p>
    <w:p w:rsidR="009268CF" w:rsidRDefault="009268CF" w:rsidP="009268CF">
      <w:pPr>
        <w:shd w:val="clear" w:color="auto" w:fill="FFFFFF"/>
        <w:spacing w:line="240" w:lineRule="auto"/>
        <w:ind w:right="78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С няней; С куклой. </w:t>
      </w:r>
      <w:r>
        <w:rPr>
          <w:rFonts w:ascii="Times New Roman" w:hAnsi="Times New Roman" w:cs="Times New Roman"/>
          <w:sz w:val="24"/>
          <w:szCs w:val="24"/>
        </w:rPr>
        <w:t>Из цикла «Детская». Слова и музыка М. Мусоргского.</w:t>
      </w:r>
    </w:p>
    <w:p w:rsidR="009268CF" w:rsidRDefault="009268CF" w:rsidP="009268CF">
      <w:pPr>
        <w:shd w:val="clear" w:color="auto" w:fill="FFFFFF"/>
        <w:spacing w:line="240" w:lineRule="auto"/>
        <w:ind w:right="79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Прогулка.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Тюильрийский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сад. </w:t>
      </w:r>
      <w:r>
        <w:rPr>
          <w:rFonts w:ascii="Times New Roman" w:hAnsi="Times New Roman" w:cs="Times New Roman"/>
          <w:sz w:val="24"/>
          <w:szCs w:val="24"/>
        </w:rPr>
        <w:t>Из сюиты «Картинки с вы</w:t>
      </w:r>
      <w:r>
        <w:rPr>
          <w:rFonts w:ascii="Times New Roman" w:hAnsi="Times New Roman" w:cs="Times New Roman"/>
          <w:sz w:val="24"/>
          <w:szCs w:val="24"/>
        </w:rPr>
        <w:softHyphen/>
        <w:t>ставки». М. Мусоргский.</w:t>
      </w:r>
    </w:p>
    <w:p w:rsidR="009268CF" w:rsidRDefault="009268CF" w:rsidP="009268CF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Детский альбом. </w:t>
      </w:r>
      <w:r>
        <w:rPr>
          <w:rFonts w:ascii="Times New Roman" w:hAnsi="Times New Roman" w:cs="Times New Roman"/>
          <w:sz w:val="24"/>
          <w:szCs w:val="24"/>
        </w:rPr>
        <w:t>Пьесы. П. Чайковский.</w:t>
      </w:r>
    </w:p>
    <w:p w:rsidR="009268CF" w:rsidRDefault="009268CF" w:rsidP="009268CF">
      <w:pPr>
        <w:shd w:val="clear" w:color="auto" w:fill="FFFFFF"/>
        <w:spacing w:before="288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pacing w:val="-4"/>
          <w:sz w:val="24"/>
          <w:szCs w:val="24"/>
        </w:rPr>
        <w:t xml:space="preserve">Раздел 3.  О России петь — что стремиться в храм </w:t>
      </w:r>
    </w:p>
    <w:p w:rsidR="009268CF" w:rsidRDefault="009268CF" w:rsidP="009268CF">
      <w:pPr>
        <w:shd w:val="clear" w:color="auto" w:fill="FFFFFF"/>
        <w:spacing w:before="84" w:line="240" w:lineRule="auto"/>
        <w:ind w:right="79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Богородице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Дево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, радуйся. </w:t>
      </w:r>
      <w:r>
        <w:rPr>
          <w:rFonts w:ascii="Times New Roman" w:hAnsi="Times New Roman" w:cs="Times New Roman"/>
          <w:sz w:val="24"/>
          <w:szCs w:val="24"/>
        </w:rPr>
        <w:t>№ 6. Из «Всенощного бдения». С. Рахманинов.</w:t>
      </w:r>
    </w:p>
    <w:p w:rsidR="009268CF" w:rsidRDefault="009268CF" w:rsidP="009268CF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Тропарь </w:t>
      </w:r>
      <w:r>
        <w:rPr>
          <w:rFonts w:ascii="Times New Roman" w:hAnsi="Times New Roman" w:cs="Times New Roman"/>
          <w:sz w:val="24"/>
          <w:szCs w:val="24"/>
        </w:rPr>
        <w:t>иконе Владимирской Божией Матери.</w:t>
      </w:r>
    </w:p>
    <w:p w:rsidR="009268CF" w:rsidRDefault="009268CF" w:rsidP="009268CF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Аве, Мария. </w:t>
      </w:r>
      <w:r>
        <w:rPr>
          <w:rFonts w:ascii="Times New Roman" w:hAnsi="Times New Roman" w:cs="Times New Roman"/>
          <w:bCs/>
          <w:sz w:val="24"/>
          <w:szCs w:val="24"/>
        </w:rPr>
        <w:t xml:space="preserve">Ф. </w:t>
      </w:r>
      <w:r>
        <w:rPr>
          <w:rFonts w:ascii="Times New Roman" w:hAnsi="Times New Roman" w:cs="Times New Roman"/>
          <w:sz w:val="24"/>
          <w:szCs w:val="24"/>
        </w:rPr>
        <w:t>Шуберт, слова В. Скотта, пер. А. Плещеева.</w:t>
      </w:r>
    </w:p>
    <w:p w:rsidR="009268CF" w:rsidRDefault="009268CF" w:rsidP="009268CF">
      <w:pPr>
        <w:shd w:val="clear" w:color="auto" w:fill="FFFFFF"/>
        <w:spacing w:line="240" w:lineRule="auto"/>
        <w:ind w:left="12" w:right="785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Прелюдия </w:t>
      </w:r>
      <w:r>
        <w:rPr>
          <w:rFonts w:ascii="Times New Roman" w:hAnsi="Times New Roman" w:cs="Times New Roman"/>
          <w:iCs/>
          <w:sz w:val="24"/>
          <w:szCs w:val="24"/>
        </w:rPr>
        <w:t xml:space="preserve">№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1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мажор. Из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тома «Хорошо темпериро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ванного клавира». </w:t>
      </w:r>
      <w:r>
        <w:rPr>
          <w:rFonts w:ascii="Times New Roman" w:hAnsi="Times New Roman" w:cs="Times New Roman"/>
          <w:bCs/>
          <w:sz w:val="24"/>
          <w:szCs w:val="24"/>
        </w:rPr>
        <w:t>И.</w:t>
      </w:r>
      <w:r>
        <w:rPr>
          <w:rFonts w:ascii="Times New Roman" w:hAnsi="Times New Roman" w:cs="Times New Roman"/>
          <w:sz w:val="24"/>
          <w:szCs w:val="24"/>
        </w:rPr>
        <w:t>-С. Бах.</w:t>
      </w:r>
    </w:p>
    <w:p w:rsidR="009268CF" w:rsidRDefault="009268CF" w:rsidP="009268CF">
      <w:pPr>
        <w:shd w:val="clear" w:color="auto" w:fill="FFFFFF"/>
        <w:spacing w:line="240" w:lineRule="auto"/>
        <w:ind w:left="17" w:right="79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Мама. </w:t>
      </w:r>
      <w:r>
        <w:rPr>
          <w:rFonts w:ascii="Times New Roman" w:hAnsi="Times New Roman" w:cs="Times New Roman"/>
          <w:sz w:val="24"/>
          <w:szCs w:val="24"/>
        </w:rPr>
        <w:t xml:space="preserve">Из вокально-инструментального цикла «Земля». В. </w:t>
      </w:r>
      <w:proofErr w:type="gramStart"/>
      <w:r>
        <w:rPr>
          <w:rFonts w:ascii="Times New Roman" w:hAnsi="Times New Roman" w:cs="Times New Roman"/>
          <w:sz w:val="24"/>
          <w:szCs w:val="24"/>
        </w:rPr>
        <w:t>Гаврилин</w:t>
      </w:r>
      <w:proofErr w:type="gramEnd"/>
      <w:r>
        <w:rPr>
          <w:rFonts w:ascii="Times New Roman" w:hAnsi="Times New Roman" w:cs="Times New Roman"/>
          <w:sz w:val="24"/>
          <w:szCs w:val="24"/>
        </w:rPr>
        <w:t>, слова В.      Шульгиной.</w:t>
      </w:r>
    </w:p>
    <w:p w:rsidR="009268CF" w:rsidRDefault="009268CF" w:rsidP="009268CF">
      <w:pPr>
        <w:shd w:val="clear" w:color="auto" w:fill="FFFFFF"/>
        <w:spacing w:line="240" w:lineRule="auto"/>
        <w:ind w:right="79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Осанна. </w:t>
      </w:r>
      <w:r>
        <w:rPr>
          <w:rFonts w:ascii="Times New Roman" w:hAnsi="Times New Roman" w:cs="Times New Roman"/>
          <w:sz w:val="24"/>
          <w:szCs w:val="24"/>
        </w:rPr>
        <w:t xml:space="preserve">Хор из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рок-оперы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«Иисус Христос — суперзвезда». Л. </w:t>
      </w:r>
      <w:proofErr w:type="spellStart"/>
      <w:r>
        <w:rPr>
          <w:rFonts w:ascii="Times New Roman" w:hAnsi="Times New Roman" w:cs="Times New Roman"/>
          <w:sz w:val="24"/>
          <w:szCs w:val="24"/>
        </w:rPr>
        <w:t>Уэббер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268CF" w:rsidRDefault="009268CF" w:rsidP="009268CF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Вербочки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А. Гречанинов, стихи А. Блока.</w:t>
      </w:r>
    </w:p>
    <w:p w:rsidR="009268CF" w:rsidRDefault="009268CF" w:rsidP="009268CF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Вербочки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 xml:space="preserve">Р. </w:t>
      </w:r>
      <w:r>
        <w:rPr>
          <w:rFonts w:ascii="Times New Roman" w:hAnsi="Times New Roman" w:cs="Times New Roman"/>
          <w:sz w:val="24"/>
          <w:szCs w:val="24"/>
        </w:rPr>
        <w:t>Глиэр, стихи А. Блока.</w:t>
      </w:r>
    </w:p>
    <w:p w:rsidR="009268CF" w:rsidRDefault="009268CF" w:rsidP="009268CF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Величание </w:t>
      </w:r>
      <w:r>
        <w:rPr>
          <w:rFonts w:ascii="Times New Roman" w:hAnsi="Times New Roman" w:cs="Times New Roman"/>
          <w:sz w:val="24"/>
          <w:szCs w:val="24"/>
        </w:rPr>
        <w:t>князю Владимиру и княгине Ольге.</w:t>
      </w:r>
    </w:p>
    <w:p w:rsidR="009268CF" w:rsidRDefault="009268CF" w:rsidP="009268CF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Баллада о князе Владимире. </w:t>
      </w:r>
      <w:r>
        <w:rPr>
          <w:rFonts w:ascii="Times New Roman" w:hAnsi="Times New Roman" w:cs="Times New Roman"/>
          <w:sz w:val="24"/>
          <w:szCs w:val="24"/>
        </w:rPr>
        <w:t>Слова А. Толстого.</w:t>
      </w:r>
    </w:p>
    <w:p w:rsidR="009268CF" w:rsidRDefault="009268CF" w:rsidP="009268CF">
      <w:pPr>
        <w:shd w:val="clear" w:color="auto" w:fill="FFFFFF"/>
        <w:spacing w:before="334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pacing w:val="-3"/>
          <w:sz w:val="24"/>
          <w:szCs w:val="24"/>
        </w:rPr>
        <w:t>Раздел 4.   Гори, гори ясно, чтобы не погасло! (4 ч)</w:t>
      </w:r>
    </w:p>
    <w:p w:rsidR="009268CF" w:rsidRDefault="009268CF" w:rsidP="009268CF">
      <w:pPr>
        <w:shd w:val="clear" w:color="auto" w:fill="FFFFFF"/>
        <w:spacing w:before="96" w:line="240" w:lineRule="auto"/>
        <w:ind w:right="775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Былина о Добрыне Никитиче,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обраб</w:t>
      </w:r>
      <w:proofErr w:type="spellEnd"/>
      <w:r>
        <w:rPr>
          <w:rFonts w:ascii="Times New Roman" w:hAnsi="Times New Roman" w:cs="Times New Roman"/>
          <w:sz w:val="24"/>
          <w:szCs w:val="24"/>
        </w:rPr>
        <w:t>. Н. Римского-Корсакова.</w:t>
      </w:r>
    </w:p>
    <w:p w:rsidR="009268CF" w:rsidRDefault="009268CF" w:rsidP="009268CF">
      <w:pPr>
        <w:shd w:val="clear" w:color="auto" w:fill="FFFFFF"/>
        <w:spacing w:before="10" w:line="240" w:lineRule="auto"/>
        <w:ind w:right="773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Садко и Морской царь. </w:t>
      </w:r>
      <w:r>
        <w:rPr>
          <w:rFonts w:ascii="Times New Roman" w:hAnsi="Times New Roman" w:cs="Times New Roman"/>
          <w:sz w:val="24"/>
          <w:szCs w:val="24"/>
        </w:rPr>
        <w:t>Русская былина (Печорская стари</w:t>
      </w:r>
      <w:r>
        <w:rPr>
          <w:rFonts w:ascii="Times New Roman" w:hAnsi="Times New Roman" w:cs="Times New Roman"/>
          <w:sz w:val="24"/>
          <w:szCs w:val="24"/>
        </w:rPr>
        <w:softHyphen/>
        <w:t>на).</w:t>
      </w:r>
    </w:p>
    <w:p w:rsidR="009268CF" w:rsidRDefault="009268CF" w:rsidP="009268CF">
      <w:pPr>
        <w:shd w:val="clear" w:color="auto" w:fill="FFFFFF"/>
        <w:spacing w:before="31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Песни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Бояна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Из оперы «Руслан и Людмила». М. Глинка.</w:t>
      </w:r>
    </w:p>
    <w:p w:rsidR="009268CF" w:rsidRDefault="009268CF" w:rsidP="009268CF">
      <w:pPr>
        <w:shd w:val="clear" w:color="auto" w:fill="FFFFFF"/>
        <w:spacing w:line="240" w:lineRule="auto"/>
        <w:ind w:left="26" w:right="77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Песни Садко, </w:t>
      </w:r>
      <w:r>
        <w:rPr>
          <w:rFonts w:ascii="Times New Roman" w:hAnsi="Times New Roman" w:cs="Times New Roman"/>
          <w:sz w:val="24"/>
          <w:szCs w:val="24"/>
        </w:rPr>
        <w:t xml:space="preserve">хор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Высота ли, высота. </w:t>
      </w:r>
      <w:r>
        <w:rPr>
          <w:rFonts w:ascii="Times New Roman" w:hAnsi="Times New Roman" w:cs="Times New Roman"/>
          <w:sz w:val="24"/>
          <w:szCs w:val="24"/>
        </w:rPr>
        <w:t>Из оперы «Сад</w:t>
      </w:r>
      <w:r>
        <w:rPr>
          <w:rFonts w:ascii="Times New Roman" w:hAnsi="Times New Roman" w:cs="Times New Roman"/>
          <w:sz w:val="24"/>
          <w:szCs w:val="24"/>
        </w:rPr>
        <w:softHyphen/>
        <w:t>ко». Н. Римский-Корсаков.</w:t>
      </w:r>
    </w:p>
    <w:p w:rsidR="009268CF" w:rsidRDefault="009268CF" w:rsidP="009268CF">
      <w:pPr>
        <w:shd w:val="clear" w:color="auto" w:fill="FFFFFF"/>
        <w:spacing w:before="2" w:line="240" w:lineRule="auto"/>
        <w:ind w:left="19" w:right="773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Третья песня Леля; Проводы Масленицы, </w:t>
      </w:r>
      <w:r>
        <w:rPr>
          <w:rFonts w:ascii="Times New Roman" w:hAnsi="Times New Roman" w:cs="Times New Roman"/>
          <w:sz w:val="24"/>
          <w:szCs w:val="24"/>
        </w:rPr>
        <w:t>хор. Из про</w:t>
      </w:r>
      <w:r>
        <w:rPr>
          <w:rFonts w:ascii="Times New Roman" w:hAnsi="Times New Roman" w:cs="Times New Roman"/>
          <w:sz w:val="24"/>
          <w:szCs w:val="24"/>
        </w:rPr>
        <w:softHyphen/>
        <w:t>лога оперы «Снегурочка». Н. Римский-Корсаков.</w:t>
      </w:r>
    </w:p>
    <w:p w:rsidR="009268CF" w:rsidRDefault="009268CF" w:rsidP="009268C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Веснянки, </w:t>
      </w:r>
      <w:r>
        <w:rPr>
          <w:rFonts w:ascii="Times New Roman" w:hAnsi="Times New Roman" w:cs="Times New Roman"/>
          <w:sz w:val="24"/>
          <w:szCs w:val="24"/>
        </w:rPr>
        <w:t>русские и украинские народные песни.</w:t>
      </w:r>
    </w:p>
    <w:p w:rsidR="009268CF" w:rsidRDefault="009268CF" w:rsidP="009268CF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bCs/>
          <w:spacing w:val="-2"/>
          <w:sz w:val="24"/>
          <w:szCs w:val="24"/>
        </w:rPr>
      </w:pPr>
    </w:p>
    <w:p w:rsidR="009268CF" w:rsidRDefault="009268CF" w:rsidP="009268CF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pacing w:val="-2"/>
          <w:sz w:val="24"/>
          <w:szCs w:val="24"/>
        </w:rPr>
        <w:t xml:space="preserve">Раздел 5.  В музыкальном театре </w:t>
      </w:r>
    </w:p>
    <w:p w:rsidR="009268CF" w:rsidRDefault="009268CF" w:rsidP="009268CF">
      <w:pPr>
        <w:shd w:val="clear" w:color="auto" w:fill="FFFFFF"/>
        <w:spacing w:before="94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Руслан и Людмила. </w:t>
      </w:r>
      <w:r>
        <w:rPr>
          <w:rFonts w:ascii="Times New Roman" w:hAnsi="Times New Roman" w:cs="Times New Roman"/>
          <w:sz w:val="24"/>
          <w:szCs w:val="24"/>
        </w:rPr>
        <w:t>Опера (фрагменты). М. Глинка.</w:t>
      </w:r>
    </w:p>
    <w:p w:rsidR="009268CF" w:rsidRDefault="009268CF" w:rsidP="009268CF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Орфей и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Эвридика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Опера (фрагменты). К.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Глюк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9268CF" w:rsidRDefault="009268CF" w:rsidP="009268CF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Снегурочка. </w:t>
      </w:r>
      <w:r>
        <w:rPr>
          <w:rFonts w:ascii="Times New Roman" w:hAnsi="Times New Roman" w:cs="Times New Roman"/>
          <w:sz w:val="24"/>
          <w:szCs w:val="24"/>
        </w:rPr>
        <w:t>Опера (фрагменты). Н. Римский-Корсаков.</w:t>
      </w:r>
    </w:p>
    <w:p w:rsidR="009268CF" w:rsidRDefault="009268CF" w:rsidP="009268CF">
      <w:pPr>
        <w:shd w:val="clear" w:color="auto" w:fill="FFFFFF"/>
        <w:spacing w:line="240" w:lineRule="auto"/>
        <w:ind w:right="1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Океан-море синее. </w:t>
      </w:r>
      <w:r>
        <w:rPr>
          <w:rFonts w:ascii="Times New Roman" w:hAnsi="Times New Roman" w:cs="Times New Roman"/>
          <w:sz w:val="24"/>
          <w:szCs w:val="24"/>
        </w:rPr>
        <w:t>Вступление к опере «Садко». Н. Рим</w:t>
      </w:r>
      <w:r>
        <w:rPr>
          <w:rFonts w:ascii="Times New Roman" w:hAnsi="Times New Roman" w:cs="Times New Roman"/>
          <w:sz w:val="24"/>
          <w:szCs w:val="24"/>
        </w:rPr>
        <w:softHyphen/>
        <w:t>ский-Корсаков.</w:t>
      </w:r>
    </w:p>
    <w:p w:rsidR="009268CF" w:rsidRDefault="009268CF" w:rsidP="009268CF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Спящая красавица. </w:t>
      </w:r>
      <w:r>
        <w:rPr>
          <w:rFonts w:ascii="Times New Roman" w:hAnsi="Times New Roman" w:cs="Times New Roman"/>
          <w:sz w:val="24"/>
          <w:szCs w:val="24"/>
        </w:rPr>
        <w:t>Балет (фрагменты). П. Чайковский.</w:t>
      </w:r>
    </w:p>
    <w:p w:rsidR="009268CF" w:rsidRDefault="009268CF" w:rsidP="009268CF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Звуки музыки. </w:t>
      </w:r>
      <w:r>
        <w:rPr>
          <w:rFonts w:ascii="Times New Roman" w:hAnsi="Times New Roman" w:cs="Times New Roman"/>
          <w:bCs/>
          <w:sz w:val="24"/>
          <w:szCs w:val="24"/>
        </w:rPr>
        <w:t xml:space="preserve">Р.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Роджерс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русский текст М.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Цейтлиной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268CF" w:rsidRDefault="009268CF" w:rsidP="009268CF">
      <w:pPr>
        <w:shd w:val="clear" w:color="auto" w:fill="FFFFFF"/>
        <w:spacing w:line="240" w:lineRule="auto"/>
        <w:ind w:right="12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Волк и семеро козлят на новый лад. </w:t>
      </w:r>
      <w:r>
        <w:rPr>
          <w:rFonts w:ascii="Times New Roman" w:hAnsi="Times New Roman" w:cs="Times New Roman"/>
          <w:sz w:val="24"/>
          <w:szCs w:val="24"/>
        </w:rPr>
        <w:t>Мюзикл. А. Рыбни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ков, сценарий Ю.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Энтина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268CF" w:rsidRDefault="009268CF" w:rsidP="009268CF">
      <w:pPr>
        <w:shd w:val="clear" w:color="auto" w:fill="FFFFFF"/>
        <w:spacing w:before="19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pacing w:val="-2"/>
          <w:sz w:val="24"/>
          <w:szCs w:val="24"/>
        </w:rPr>
        <w:t xml:space="preserve">Раздел 6.   В концертном зале </w:t>
      </w:r>
    </w:p>
    <w:p w:rsidR="009268CF" w:rsidRDefault="009268CF" w:rsidP="009268CF">
      <w:pPr>
        <w:shd w:val="clear" w:color="auto" w:fill="FFFFFF"/>
        <w:spacing w:before="91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Концерт № 1 для фортепиано с оркестром. </w:t>
      </w:r>
      <w:r>
        <w:rPr>
          <w:rFonts w:ascii="Times New Roman" w:hAnsi="Times New Roman" w:cs="Times New Roman"/>
          <w:sz w:val="24"/>
          <w:szCs w:val="24"/>
        </w:rPr>
        <w:t xml:space="preserve">3-я часть (фрагмент). </w:t>
      </w:r>
      <w:proofErr w:type="gramStart"/>
      <w:r>
        <w:rPr>
          <w:rFonts w:ascii="Times New Roman" w:hAnsi="Times New Roman" w:cs="Times New Roman"/>
          <w:sz w:val="24"/>
          <w:szCs w:val="24"/>
        </w:rPr>
        <w:t>ГГ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Чайковский.</w:t>
      </w:r>
    </w:p>
    <w:p w:rsidR="009268CF" w:rsidRDefault="009268CF" w:rsidP="009268CF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Шутка. </w:t>
      </w:r>
      <w:r>
        <w:rPr>
          <w:rFonts w:ascii="Times New Roman" w:hAnsi="Times New Roman" w:cs="Times New Roman"/>
          <w:sz w:val="24"/>
          <w:szCs w:val="24"/>
        </w:rPr>
        <w:t>Из Сюиты № 2 для оркестра. И.-С. Бах.</w:t>
      </w:r>
    </w:p>
    <w:p w:rsidR="009268CF" w:rsidRDefault="009268CF" w:rsidP="009268CF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Мелодия. </w:t>
      </w:r>
      <w:r>
        <w:rPr>
          <w:rFonts w:ascii="Times New Roman" w:hAnsi="Times New Roman" w:cs="Times New Roman"/>
          <w:sz w:val="24"/>
          <w:szCs w:val="24"/>
        </w:rPr>
        <w:t xml:space="preserve">Из оперы «Орфей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Эвридика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». К.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Глюк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9268CF" w:rsidRDefault="009268CF" w:rsidP="009268CF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Мелодия </w:t>
      </w:r>
      <w:r>
        <w:rPr>
          <w:rFonts w:ascii="Times New Roman" w:hAnsi="Times New Roman" w:cs="Times New Roman"/>
          <w:sz w:val="24"/>
          <w:szCs w:val="24"/>
        </w:rPr>
        <w:t>для скрипки и фортепиано. П. Чайковский.</w:t>
      </w:r>
    </w:p>
    <w:p w:rsidR="009268CF" w:rsidRDefault="009268CF" w:rsidP="009268CF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Каприс </w:t>
      </w:r>
      <w:r>
        <w:rPr>
          <w:rFonts w:ascii="Times New Roman" w:hAnsi="Times New Roman" w:cs="Times New Roman"/>
          <w:iCs/>
          <w:sz w:val="24"/>
          <w:szCs w:val="24"/>
        </w:rPr>
        <w:t xml:space="preserve">№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24 </w:t>
      </w:r>
      <w:r>
        <w:rPr>
          <w:rFonts w:ascii="Times New Roman" w:hAnsi="Times New Roman" w:cs="Times New Roman"/>
          <w:sz w:val="24"/>
          <w:szCs w:val="24"/>
        </w:rPr>
        <w:t>для скрипки соло. Н. Паганини.</w:t>
      </w:r>
    </w:p>
    <w:p w:rsidR="009268CF" w:rsidRDefault="009268CF" w:rsidP="009268CF">
      <w:pPr>
        <w:shd w:val="clear" w:color="auto" w:fill="FFFFFF"/>
        <w:spacing w:line="240" w:lineRule="auto"/>
        <w:ind w:right="12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Пер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Гюнт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. Сюита </w:t>
      </w:r>
      <w:r>
        <w:rPr>
          <w:rFonts w:ascii="Times New Roman" w:hAnsi="Times New Roman" w:cs="Times New Roman"/>
          <w:iCs/>
          <w:sz w:val="24"/>
          <w:szCs w:val="24"/>
        </w:rPr>
        <w:t xml:space="preserve">№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(фрагменты);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Сюита </w:t>
      </w:r>
      <w:r>
        <w:rPr>
          <w:rFonts w:ascii="Times New Roman" w:hAnsi="Times New Roman" w:cs="Times New Roman"/>
          <w:iCs/>
          <w:sz w:val="24"/>
          <w:szCs w:val="24"/>
        </w:rPr>
        <w:t xml:space="preserve">№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(фраг</w:t>
      </w:r>
      <w:r>
        <w:rPr>
          <w:rFonts w:ascii="Times New Roman" w:hAnsi="Times New Roman" w:cs="Times New Roman"/>
          <w:sz w:val="24"/>
          <w:szCs w:val="24"/>
        </w:rPr>
        <w:softHyphen/>
        <w:t>менты). Э. Григ.</w:t>
      </w:r>
    </w:p>
    <w:p w:rsidR="009268CF" w:rsidRDefault="009268CF" w:rsidP="009268CF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Симфония </w:t>
      </w:r>
      <w:r>
        <w:rPr>
          <w:rFonts w:ascii="Times New Roman" w:hAnsi="Times New Roman" w:cs="Times New Roman"/>
          <w:iCs/>
          <w:sz w:val="24"/>
          <w:szCs w:val="24"/>
        </w:rPr>
        <w:t xml:space="preserve">№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>(«Героическая») (фрагменты). Л. Бетховен.</w:t>
      </w:r>
    </w:p>
    <w:p w:rsidR="009268CF" w:rsidRDefault="009268CF" w:rsidP="009268CF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Соната </w:t>
      </w:r>
      <w:r>
        <w:rPr>
          <w:rFonts w:ascii="Times New Roman" w:hAnsi="Times New Roman" w:cs="Times New Roman"/>
          <w:iCs/>
          <w:sz w:val="24"/>
          <w:szCs w:val="24"/>
        </w:rPr>
        <w:t xml:space="preserve">№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14 </w:t>
      </w:r>
      <w:r>
        <w:rPr>
          <w:rFonts w:ascii="Times New Roman" w:hAnsi="Times New Roman" w:cs="Times New Roman"/>
          <w:sz w:val="24"/>
          <w:szCs w:val="24"/>
        </w:rPr>
        <w:t>(«Лунная») (фрагменты). 1-я часть. Л. Бетховен.</w:t>
      </w:r>
    </w:p>
    <w:p w:rsidR="009268CF" w:rsidRDefault="009268CF" w:rsidP="009268CF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Контрданс; К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Элизе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; Весело. Грустно. </w:t>
      </w:r>
      <w:r>
        <w:rPr>
          <w:rFonts w:ascii="Times New Roman" w:hAnsi="Times New Roman" w:cs="Times New Roman"/>
          <w:sz w:val="24"/>
          <w:szCs w:val="24"/>
        </w:rPr>
        <w:t>Л. Бетховен.</w:t>
      </w:r>
    </w:p>
    <w:p w:rsidR="009268CF" w:rsidRDefault="009268CF" w:rsidP="009268CF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Сурок. </w:t>
      </w:r>
      <w:r>
        <w:rPr>
          <w:rFonts w:ascii="Times New Roman" w:hAnsi="Times New Roman" w:cs="Times New Roman"/>
          <w:sz w:val="24"/>
          <w:szCs w:val="24"/>
        </w:rPr>
        <w:t xml:space="preserve">Л. Бетховен, русский текст Н.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Райского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9268CF" w:rsidRDefault="009268CF" w:rsidP="009268CF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Волшебный смычок</w:t>
      </w:r>
      <w:r>
        <w:rPr>
          <w:rFonts w:ascii="Times New Roman" w:hAnsi="Times New Roman" w:cs="Times New Roman"/>
          <w:sz w:val="24"/>
          <w:szCs w:val="24"/>
        </w:rPr>
        <w:t>, норвежская народная песня.</w:t>
      </w:r>
    </w:p>
    <w:p w:rsidR="009268CF" w:rsidRDefault="009268CF" w:rsidP="009268CF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Скрипка. </w:t>
      </w:r>
      <w:r>
        <w:rPr>
          <w:rFonts w:ascii="Times New Roman" w:hAnsi="Times New Roman" w:cs="Times New Roman"/>
          <w:bCs/>
          <w:sz w:val="24"/>
          <w:szCs w:val="24"/>
        </w:rPr>
        <w:t xml:space="preserve">Р. </w:t>
      </w:r>
      <w:r>
        <w:rPr>
          <w:rFonts w:ascii="Times New Roman" w:hAnsi="Times New Roman" w:cs="Times New Roman"/>
          <w:sz w:val="24"/>
          <w:szCs w:val="24"/>
        </w:rPr>
        <w:t>Бойко, слова И. Михайлова.</w:t>
      </w:r>
    </w:p>
    <w:p w:rsidR="009268CF" w:rsidRDefault="009268CF" w:rsidP="009268CF">
      <w:pPr>
        <w:shd w:val="clear" w:color="auto" w:fill="FFFFFF"/>
        <w:spacing w:line="240" w:lineRule="auto"/>
        <w:ind w:left="22" w:firstLine="567"/>
        <w:contextualSpacing/>
        <w:jc w:val="both"/>
        <w:rPr>
          <w:rFonts w:ascii="Times New Roman" w:hAnsi="Times New Roman" w:cs="Times New Roman"/>
          <w:bCs/>
          <w:spacing w:val="-5"/>
          <w:sz w:val="24"/>
          <w:szCs w:val="24"/>
        </w:rPr>
      </w:pPr>
    </w:p>
    <w:p w:rsidR="009268CF" w:rsidRDefault="009268CF" w:rsidP="009268CF">
      <w:pPr>
        <w:shd w:val="clear" w:color="auto" w:fill="FFFFFF"/>
        <w:spacing w:line="240" w:lineRule="auto"/>
        <w:ind w:left="22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pacing w:val="-5"/>
          <w:sz w:val="24"/>
          <w:szCs w:val="24"/>
        </w:rPr>
        <w:t xml:space="preserve">Раздел 7.  Чтоб музыкантом быть, так надобно уменье </w:t>
      </w:r>
    </w:p>
    <w:p w:rsidR="009268CF" w:rsidRDefault="009268CF" w:rsidP="009268CF">
      <w:pPr>
        <w:shd w:val="clear" w:color="auto" w:fill="FFFFFF"/>
        <w:spacing w:before="91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Мелодия </w:t>
      </w:r>
      <w:r>
        <w:rPr>
          <w:rFonts w:ascii="Times New Roman" w:hAnsi="Times New Roman" w:cs="Times New Roman"/>
          <w:sz w:val="24"/>
          <w:szCs w:val="24"/>
        </w:rPr>
        <w:t>для скрипки и фортепиано. П. Чайковский.</w:t>
      </w:r>
    </w:p>
    <w:p w:rsidR="009268CF" w:rsidRDefault="009268CF" w:rsidP="009268CF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Утро. </w:t>
      </w:r>
      <w:r>
        <w:rPr>
          <w:rFonts w:ascii="Times New Roman" w:hAnsi="Times New Roman" w:cs="Times New Roman"/>
          <w:sz w:val="24"/>
          <w:szCs w:val="24"/>
        </w:rPr>
        <w:t xml:space="preserve">Из сюиты «Пер </w:t>
      </w:r>
      <w:proofErr w:type="spellStart"/>
      <w:r>
        <w:rPr>
          <w:rFonts w:ascii="Times New Roman" w:hAnsi="Times New Roman" w:cs="Times New Roman"/>
          <w:sz w:val="24"/>
          <w:szCs w:val="24"/>
        </w:rPr>
        <w:t>Гюнт</w:t>
      </w:r>
      <w:proofErr w:type="spellEnd"/>
      <w:r>
        <w:rPr>
          <w:rFonts w:ascii="Times New Roman" w:hAnsi="Times New Roman" w:cs="Times New Roman"/>
          <w:sz w:val="24"/>
          <w:szCs w:val="24"/>
        </w:rPr>
        <w:t>», Э. Григ.</w:t>
      </w:r>
    </w:p>
    <w:p w:rsidR="009268CF" w:rsidRDefault="009268CF" w:rsidP="009268CF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Шествие солнца </w:t>
      </w:r>
      <w:r>
        <w:rPr>
          <w:rFonts w:ascii="Times New Roman" w:hAnsi="Times New Roman" w:cs="Times New Roman"/>
          <w:sz w:val="24"/>
          <w:szCs w:val="24"/>
        </w:rPr>
        <w:t>С. Прокофьев.</w:t>
      </w:r>
    </w:p>
    <w:p w:rsidR="009268CF" w:rsidRDefault="009268CF" w:rsidP="009268CF">
      <w:pPr>
        <w:shd w:val="clear" w:color="auto" w:fill="FFFFFF"/>
        <w:spacing w:before="2" w:line="240" w:lineRule="auto"/>
        <w:ind w:left="38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Весна; Осень; Тройка. </w:t>
      </w:r>
      <w:r>
        <w:rPr>
          <w:rFonts w:ascii="Times New Roman" w:hAnsi="Times New Roman" w:cs="Times New Roman"/>
          <w:sz w:val="24"/>
          <w:szCs w:val="24"/>
        </w:rPr>
        <w:t>Из Музыкальных иллюстраций к повести А. Пушкина «Метель». Г. Свиридов.</w:t>
      </w:r>
    </w:p>
    <w:p w:rsidR="009268CF" w:rsidRDefault="009268CF" w:rsidP="009268CF">
      <w:pPr>
        <w:shd w:val="clear" w:color="auto" w:fill="FFFFFF"/>
        <w:spacing w:line="240" w:lineRule="auto"/>
        <w:ind w:right="1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Снег идет. </w:t>
      </w:r>
      <w:r>
        <w:rPr>
          <w:rFonts w:ascii="Times New Roman" w:hAnsi="Times New Roman" w:cs="Times New Roman"/>
          <w:sz w:val="24"/>
          <w:szCs w:val="24"/>
        </w:rPr>
        <w:t>Из «Маленькой кантаты». Г. Свиридов, стихи Б. Пастернака.</w:t>
      </w:r>
    </w:p>
    <w:p w:rsidR="009268CF" w:rsidRDefault="009268CF" w:rsidP="009268CF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Запевка. </w:t>
      </w:r>
      <w:r>
        <w:rPr>
          <w:rFonts w:ascii="Times New Roman" w:hAnsi="Times New Roman" w:cs="Times New Roman"/>
          <w:sz w:val="24"/>
          <w:szCs w:val="24"/>
        </w:rPr>
        <w:t>Г. Свиридов, стихи И. Северянина.</w:t>
      </w:r>
    </w:p>
    <w:p w:rsidR="009268CF" w:rsidRDefault="009268CF" w:rsidP="009268CF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Слава солнцу, слава миру! </w:t>
      </w:r>
      <w:r>
        <w:rPr>
          <w:rFonts w:ascii="Times New Roman" w:hAnsi="Times New Roman" w:cs="Times New Roman"/>
          <w:sz w:val="24"/>
          <w:szCs w:val="24"/>
        </w:rPr>
        <w:t xml:space="preserve">Канон. </w:t>
      </w:r>
      <w:r>
        <w:rPr>
          <w:rFonts w:ascii="Times New Roman" w:hAnsi="Times New Roman" w:cs="Times New Roman"/>
          <w:bCs/>
          <w:sz w:val="24"/>
          <w:szCs w:val="24"/>
        </w:rPr>
        <w:t xml:space="preserve">В.-А. </w:t>
      </w:r>
      <w:r>
        <w:rPr>
          <w:rFonts w:ascii="Times New Roman" w:hAnsi="Times New Roman" w:cs="Times New Roman"/>
          <w:sz w:val="24"/>
          <w:szCs w:val="24"/>
        </w:rPr>
        <w:t>Моцарт.</w:t>
      </w:r>
    </w:p>
    <w:p w:rsidR="009268CF" w:rsidRDefault="009268CF" w:rsidP="009268CF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Симфония </w:t>
      </w:r>
      <w:r>
        <w:rPr>
          <w:rFonts w:ascii="Times New Roman" w:hAnsi="Times New Roman" w:cs="Times New Roman"/>
          <w:iCs/>
          <w:sz w:val="24"/>
          <w:szCs w:val="24"/>
        </w:rPr>
        <w:t xml:space="preserve">№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40. </w:t>
      </w:r>
      <w:r>
        <w:rPr>
          <w:rFonts w:ascii="Times New Roman" w:hAnsi="Times New Roman" w:cs="Times New Roman"/>
          <w:sz w:val="24"/>
          <w:szCs w:val="24"/>
        </w:rPr>
        <w:t>Финал. В.-А. Моцарт.</w:t>
      </w:r>
    </w:p>
    <w:p w:rsidR="009268CF" w:rsidRDefault="009268CF" w:rsidP="009268CF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Симфония </w:t>
      </w:r>
      <w:r>
        <w:rPr>
          <w:rFonts w:ascii="Times New Roman" w:hAnsi="Times New Roman" w:cs="Times New Roman"/>
          <w:iCs/>
          <w:sz w:val="24"/>
          <w:szCs w:val="24"/>
        </w:rPr>
        <w:t xml:space="preserve">№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9. </w:t>
      </w:r>
      <w:r>
        <w:rPr>
          <w:rFonts w:ascii="Times New Roman" w:hAnsi="Times New Roman" w:cs="Times New Roman"/>
          <w:sz w:val="24"/>
          <w:szCs w:val="24"/>
        </w:rPr>
        <w:t>Финал. Л. Бетховен.</w:t>
      </w:r>
    </w:p>
    <w:p w:rsidR="009268CF" w:rsidRDefault="009268CF" w:rsidP="009268CF">
      <w:pPr>
        <w:shd w:val="clear" w:color="auto" w:fill="FFFFFF"/>
        <w:spacing w:before="2" w:line="240" w:lineRule="auto"/>
        <w:ind w:right="22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Мы дружим с музыкой. </w:t>
      </w:r>
      <w:r>
        <w:rPr>
          <w:rFonts w:ascii="Times New Roman" w:hAnsi="Times New Roman" w:cs="Times New Roman"/>
          <w:sz w:val="24"/>
          <w:szCs w:val="24"/>
        </w:rPr>
        <w:t>И. Гайдн, русский текст П. Си</w:t>
      </w:r>
      <w:r>
        <w:rPr>
          <w:rFonts w:ascii="Times New Roman" w:hAnsi="Times New Roman" w:cs="Times New Roman"/>
          <w:sz w:val="24"/>
          <w:szCs w:val="24"/>
        </w:rPr>
        <w:softHyphen/>
        <w:t>нявского.</w:t>
      </w:r>
    </w:p>
    <w:p w:rsidR="009268CF" w:rsidRDefault="009268CF" w:rsidP="009268CF">
      <w:pPr>
        <w:shd w:val="clear" w:color="auto" w:fill="FFFFFF"/>
        <w:spacing w:before="2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Чудо-музыка. </w:t>
      </w:r>
      <w:r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Кабалевский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, слова 3. Александровой.</w:t>
      </w:r>
    </w:p>
    <w:p w:rsidR="009268CF" w:rsidRDefault="009268CF" w:rsidP="009268CF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Всюду музыка живет. </w:t>
      </w:r>
      <w:r>
        <w:rPr>
          <w:rFonts w:ascii="Times New Roman" w:hAnsi="Times New Roman" w:cs="Times New Roman"/>
          <w:bCs/>
          <w:sz w:val="24"/>
          <w:szCs w:val="24"/>
        </w:rPr>
        <w:t xml:space="preserve">Я.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Дубравин</w:t>
      </w:r>
      <w:proofErr w:type="spellEnd"/>
      <w:r>
        <w:rPr>
          <w:rFonts w:ascii="Times New Roman" w:hAnsi="Times New Roman" w:cs="Times New Roman"/>
          <w:sz w:val="24"/>
          <w:szCs w:val="24"/>
        </w:rPr>
        <w:t>, слова В. Суслова.</w:t>
      </w:r>
    </w:p>
    <w:p w:rsidR="009268CF" w:rsidRDefault="009268CF" w:rsidP="009268CF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Музыканты, </w:t>
      </w:r>
      <w:r>
        <w:rPr>
          <w:rFonts w:ascii="Times New Roman" w:hAnsi="Times New Roman" w:cs="Times New Roman"/>
          <w:sz w:val="24"/>
          <w:szCs w:val="24"/>
        </w:rPr>
        <w:t>немецкая народная песня.</w:t>
      </w:r>
    </w:p>
    <w:p w:rsidR="009268CF" w:rsidRDefault="009268CF" w:rsidP="009268CF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Камертон, </w:t>
      </w:r>
      <w:r>
        <w:rPr>
          <w:rFonts w:ascii="Times New Roman" w:hAnsi="Times New Roman" w:cs="Times New Roman"/>
          <w:sz w:val="24"/>
          <w:szCs w:val="24"/>
        </w:rPr>
        <w:t>норвежская народная песня.</w:t>
      </w:r>
    </w:p>
    <w:p w:rsidR="009268CF" w:rsidRDefault="009268CF" w:rsidP="009268CF">
      <w:pPr>
        <w:shd w:val="clear" w:color="auto" w:fill="FFFFFF"/>
        <w:spacing w:before="5" w:line="240" w:lineRule="auto"/>
        <w:ind w:right="1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Острый ритм. </w:t>
      </w:r>
      <w:r>
        <w:rPr>
          <w:rFonts w:ascii="Times New Roman" w:hAnsi="Times New Roman" w:cs="Times New Roman"/>
          <w:sz w:val="24"/>
          <w:szCs w:val="24"/>
        </w:rPr>
        <w:t>Дж. Гершвин, слова А. Гершвина, русский текст В. Струкова.</w:t>
      </w:r>
    </w:p>
    <w:p w:rsidR="009268CF" w:rsidRDefault="009268CF" w:rsidP="009268CF">
      <w:pPr>
        <w:shd w:val="clear" w:color="auto" w:fill="FFFFFF"/>
        <w:spacing w:before="7" w:line="240" w:lineRule="auto"/>
        <w:ind w:right="2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Колыбельная Клары. </w:t>
      </w:r>
      <w:r>
        <w:rPr>
          <w:rFonts w:ascii="Times New Roman" w:hAnsi="Times New Roman" w:cs="Times New Roman"/>
          <w:bCs/>
          <w:sz w:val="24"/>
          <w:szCs w:val="24"/>
        </w:rPr>
        <w:t xml:space="preserve">Из </w:t>
      </w:r>
      <w:r>
        <w:rPr>
          <w:rFonts w:ascii="Times New Roman" w:hAnsi="Times New Roman" w:cs="Times New Roman"/>
          <w:sz w:val="24"/>
          <w:szCs w:val="24"/>
        </w:rPr>
        <w:t>оперы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Порги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Бесс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». Дж. </w:t>
      </w:r>
      <w:r>
        <w:rPr>
          <w:rFonts w:ascii="Times New Roman" w:hAnsi="Times New Roman" w:cs="Times New Roman"/>
          <w:sz w:val="24"/>
          <w:szCs w:val="24"/>
        </w:rPr>
        <w:t>Гер</w:t>
      </w:r>
      <w:r>
        <w:rPr>
          <w:rFonts w:ascii="Times New Roman" w:hAnsi="Times New Roman" w:cs="Times New Roman"/>
          <w:sz w:val="24"/>
          <w:szCs w:val="24"/>
        </w:rPr>
        <w:softHyphen/>
        <w:t>швин.</w:t>
      </w:r>
    </w:p>
    <w:p w:rsidR="009268CF" w:rsidRDefault="009268CF" w:rsidP="009268CF">
      <w:pPr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68CF" w:rsidRDefault="009268CF" w:rsidP="00926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8CF" w:rsidRDefault="009268CF" w:rsidP="009268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9268CF" w:rsidRDefault="009268CF" w:rsidP="009268CF">
      <w:pPr>
        <w:spacing w:after="0" w:line="240" w:lineRule="auto"/>
        <w:ind w:left="1134"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5.ОПИСАНИЕ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УЧЕБНО-МЕТОДИЧЕСКОГО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</w:t>
      </w:r>
    </w:p>
    <w:p w:rsidR="009268CF" w:rsidRDefault="009268CF" w:rsidP="009268CF">
      <w:pPr>
        <w:spacing w:after="0" w:line="240" w:lineRule="auto"/>
        <w:ind w:left="1134"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МАТЕРИАЛЬНО-ТЕХНИЧЕСКОГО ОБЕСПЕЧЕНИЯ </w:t>
      </w:r>
    </w:p>
    <w:p w:rsidR="009268CF" w:rsidRDefault="009268CF" w:rsidP="009268CF">
      <w:pPr>
        <w:spacing w:after="0" w:line="240" w:lineRule="auto"/>
        <w:ind w:left="1134" w:right="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ОБРАЗОВАТЕЛЬНОЙ ДЕЯТЕЛЬНОСТИ</w:t>
      </w:r>
    </w:p>
    <w:p w:rsidR="009268CF" w:rsidRDefault="009268CF" w:rsidP="009268CF">
      <w:pPr>
        <w:spacing w:after="0" w:line="240" w:lineRule="auto"/>
        <w:ind w:left="1134" w:right="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268CF" w:rsidRDefault="009268CF" w:rsidP="009268CF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1.Учебный комплект (учебник, учебное пособие, рабочая тетрадь, книга для учителя</w:t>
      </w:r>
      <w:proofErr w:type="gramEnd"/>
    </w:p>
    <w:p w:rsidR="009268CF" w:rsidRDefault="009268CF" w:rsidP="009268CF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Музыка: программа. 1-4 классы для общеобразовательных учреждений/Е.Д. Критская, Г.П. Сергеева, Т.С.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Шмагина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–М.: Просвещение, 2015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9268CF" w:rsidRDefault="009268CF" w:rsidP="009268CF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Критская Е.Д., Сергеева Г.П.,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Шмагина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Т.С. Музыка: 4 класс: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Cs w:val="24"/>
          <w:lang w:eastAsia="ru-RU"/>
        </w:rPr>
        <w:t>общеобразоват</w:t>
      </w:r>
      <w:proofErr w:type="spellEnd"/>
      <w:r>
        <w:rPr>
          <w:rFonts w:ascii="Times New Roman" w:eastAsia="Times New Roman" w:hAnsi="Times New Roman" w:cs="Times New Roman"/>
          <w:szCs w:val="24"/>
          <w:lang w:eastAsia="ru-RU"/>
        </w:rPr>
        <w:t xml:space="preserve">. организаций. / Е.Д.Критская, Г.П.Сергеева, </w:t>
      </w:r>
      <w:proofErr w:type="spellStart"/>
      <w:r>
        <w:rPr>
          <w:rFonts w:ascii="Times New Roman" w:eastAsia="Times New Roman" w:hAnsi="Times New Roman" w:cs="Times New Roman"/>
          <w:szCs w:val="24"/>
          <w:lang w:eastAsia="ru-RU"/>
        </w:rPr>
        <w:t>Т.С.Шмагина</w:t>
      </w:r>
      <w:proofErr w:type="spellEnd"/>
      <w:r>
        <w:rPr>
          <w:rFonts w:ascii="Times New Roman" w:eastAsia="Times New Roman" w:hAnsi="Times New Roman" w:cs="Times New Roman"/>
          <w:szCs w:val="24"/>
          <w:lang w:eastAsia="ru-RU"/>
        </w:rPr>
        <w:t xml:space="preserve">. – 6-е изд. – М.: Просвещение, 2015. – 79с.: ил. – </w:t>
      </w:r>
      <w:r>
        <w:rPr>
          <w:rFonts w:ascii="Times New Roman" w:eastAsia="Times New Roman" w:hAnsi="Times New Roman" w:cs="Times New Roman"/>
          <w:szCs w:val="24"/>
          <w:lang w:val="en-US" w:eastAsia="ru-RU"/>
        </w:rPr>
        <w:t>ISBN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 978-5-09-036063-0</w:t>
      </w:r>
    </w:p>
    <w:p w:rsidR="009268CF" w:rsidRDefault="009268CF" w:rsidP="009268C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algun Gothic" w:hAnsi="Times New Roman" w:cs="Arial"/>
          <w:sz w:val="24"/>
          <w:szCs w:val="24"/>
          <w:lang w:eastAsia="ru-RU"/>
        </w:rPr>
      </w:pPr>
      <w:r>
        <w:rPr>
          <w:rFonts w:ascii="Times New Roman" w:eastAsia="Malgun Gothic" w:hAnsi="Times New Roman" w:cs="Arial"/>
          <w:sz w:val="24"/>
          <w:szCs w:val="24"/>
          <w:lang w:eastAsia="ru-RU"/>
        </w:rPr>
        <w:t xml:space="preserve">Музыка: рабочие программы для 1-4 классов общеобразовательных учреждений РБ. – Уфа: </w:t>
      </w:r>
      <w:proofErr w:type="spellStart"/>
      <w:r>
        <w:rPr>
          <w:rFonts w:ascii="Times New Roman" w:eastAsia="Malgun Gothic" w:hAnsi="Times New Roman" w:cs="Arial"/>
          <w:sz w:val="24"/>
          <w:szCs w:val="24"/>
          <w:lang w:eastAsia="ru-RU"/>
        </w:rPr>
        <w:t>Китап</w:t>
      </w:r>
      <w:proofErr w:type="spellEnd"/>
      <w:r>
        <w:rPr>
          <w:rFonts w:ascii="Times New Roman" w:eastAsia="Malgun Gothic" w:hAnsi="Times New Roman" w:cs="Arial"/>
          <w:sz w:val="24"/>
          <w:szCs w:val="24"/>
          <w:lang w:eastAsia="ru-RU"/>
        </w:rPr>
        <w:t>, 2011. – 64 с.</w:t>
      </w:r>
    </w:p>
    <w:p w:rsidR="009268CF" w:rsidRDefault="009268CF" w:rsidP="009268C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Malgun Gothic" w:hAnsi="Times New Roman" w:cs="Times New Roman"/>
          <w:sz w:val="24"/>
          <w:szCs w:val="24"/>
          <w:lang w:eastAsia="ru-RU"/>
        </w:rPr>
        <w:t>Хрестоматия к программе по музыке для 4 класса общеобразовательных школ, лицеев, гимназий</w:t>
      </w:r>
      <w:proofErr w:type="gramStart"/>
      <w:r>
        <w:rPr>
          <w:rFonts w:ascii="Times New Roman" w:eastAsia="Malgun Gothic" w:hAnsi="Times New Roman" w:cs="Times New Roman"/>
          <w:sz w:val="24"/>
          <w:szCs w:val="24"/>
          <w:lang w:eastAsia="ru-RU"/>
        </w:rPr>
        <w:t>/ С</w:t>
      </w:r>
      <w:proofErr w:type="gramEnd"/>
      <w:r>
        <w:rPr>
          <w:rFonts w:ascii="Times New Roman" w:eastAsia="Malgun Gothic" w:hAnsi="Times New Roman" w:cs="Times New Roman"/>
          <w:sz w:val="24"/>
          <w:szCs w:val="24"/>
          <w:lang w:eastAsia="ru-RU"/>
        </w:rPr>
        <w:t xml:space="preserve">ост.: </w:t>
      </w:r>
      <w:proofErr w:type="spellStart"/>
      <w:r>
        <w:rPr>
          <w:rFonts w:ascii="Times New Roman" w:eastAsia="Malgun Gothic" w:hAnsi="Times New Roman" w:cs="Times New Roman"/>
          <w:sz w:val="24"/>
          <w:szCs w:val="24"/>
          <w:lang w:eastAsia="ru-RU"/>
        </w:rPr>
        <w:t>Н.Г.Ямалетдинова</w:t>
      </w:r>
      <w:proofErr w:type="spellEnd"/>
      <w:r>
        <w:rPr>
          <w:rFonts w:ascii="Times New Roman" w:eastAsia="Malgun Gothic" w:hAnsi="Times New Roman" w:cs="Times New Roman"/>
          <w:sz w:val="24"/>
          <w:szCs w:val="24"/>
          <w:lang w:eastAsia="ru-RU"/>
        </w:rPr>
        <w:t>, Р.Х.Хусаинова. – Уфа: «</w:t>
      </w:r>
      <w:proofErr w:type="spellStart"/>
      <w:r>
        <w:rPr>
          <w:rFonts w:ascii="Times New Roman" w:eastAsia="Malgun Gothic" w:hAnsi="Times New Roman" w:cs="Times New Roman"/>
          <w:sz w:val="24"/>
          <w:szCs w:val="24"/>
          <w:lang w:eastAsia="ru-RU"/>
        </w:rPr>
        <w:t>Китап</w:t>
      </w:r>
      <w:proofErr w:type="spellEnd"/>
      <w:r>
        <w:rPr>
          <w:rFonts w:ascii="Times New Roman" w:eastAsia="Malgun Gothic" w:hAnsi="Times New Roman" w:cs="Times New Roman"/>
          <w:sz w:val="24"/>
          <w:szCs w:val="24"/>
          <w:lang w:eastAsia="ru-RU"/>
        </w:rPr>
        <w:t>», 2003. – 200с.</w:t>
      </w:r>
    </w:p>
    <w:p w:rsidR="009268CF" w:rsidRDefault="009268CF" w:rsidP="009268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2.Учебно-практические издания</w:t>
      </w:r>
    </w:p>
    <w:p w:rsidR="009268CF" w:rsidRDefault="009268CF" w:rsidP="009268C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Рекомендации к практическим занятиям по методике музыкального воспитания. Волгоград: Перемена, 1993. </w:t>
      </w:r>
    </w:p>
    <w:p w:rsidR="009268CF" w:rsidRDefault="009268CF" w:rsidP="009268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3.Учебно-наглядые пособия</w:t>
      </w:r>
    </w:p>
    <w:p w:rsidR="009268CF" w:rsidRDefault="009268CF" w:rsidP="009268CF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Malgun Gothic" w:hAnsi="Times New Roman" w:cs="Arial"/>
          <w:sz w:val="24"/>
          <w:szCs w:val="24"/>
          <w:lang w:eastAsia="ru-RU"/>
        </w:rPr>
        <w:t>Портреты русских и зарубежных композиторов</w:t>
      </w:r>
    </w:p>
    <w:p w:rsidR="009268CF" w:rsidRDefault="009268CF" w:rsidP="009268CF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Arial"/>
          <w:i/>
          <w:sz w:val="24"/>
          <w:szCs w:val="24"/>
          <w:lang w:eastAsia="ru-RU"/>
        </w:rPr>
      </w:pPr>
      <w:r>
        <w:rPr>
          <w:rFonts w:ascii="Times New Roman" w:eastAsia="Malgun Gothic" w:hAnsi="Times New Roman" w:cs="Arial"/>
          <w:sz w:val="24"/>
          <w:szCs w:val="24"/>
          <w:lang w:eastAsia="ru-RU"/>
        </w:rPr>
        <w:t>Таблицы по музыке: нотные примеры, тексты песен.</w:t>
      </w:r>
    </w:p>
    <w:p w:rsidR="009268CF" w:rsidRDefault="009268CF" w:rsidP="009268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4.Учебно-методические пособия (научно-популярная литература, словари и справочники)</w:t>
      </w:r>
    </w:p>
    <w:p w:rsidR="009268CF" w:rsidRDefault="009268CF" w:rsidP="009268C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Александрова Е.В., </w:t>
      </w:r>
      <w:proofErr w:type="spellStart"/>
      <w:r>
        <w:rPr>
          <w:rFonts w:ascii="Times New Roman" w:eastAsia="Times New Roman" w:hAnsi="Times New Roman" w:cs="Arial"/>
          <w:sz w:val="24"/>
          <w:szCs w:val="24"/>
          <w:lang w:eastAsia="ru-RU"/>
        </w:rPr>
        <w:t>Арановская</w:t>
      </w:r>
      <w:proofErr w:type="spellEnd"/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И.В. Организация и руководство этапом слушания  музыки. - Волгоград: Перемена, 1999.  </w:t>
      </w:r>
    </w:p>
    <w:p w:rsidR="009268CF" w:rsidRDefault="009268CF" w:rsidP="009268C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Arial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Arial"/>
          <w:sz w:val="24"/>
          <w:szCs w:val="24"/>
          <w:lang w:eastAsia="ru-RU"/>
        </w:rPr>
        <w:t>Бекина</w:t>
      </w:r>
      <w:proofErr w:type="spellEnd"/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С.И., Ломова Т.П. Музыка и движения. – М.: Просвещение, 1983.</w:t>
      </w:r>
    </w:p>
    <w:p w:rsidR="009268CF" w:rsidRDefault="009268CF" w:rsidP="009268C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Ветлугина Н. Музыкальный букварь. – М.: Музыка, 1986.</w:t>
      </w:r>
    </w:p>
    <w:p w:rsidR="009268CF" w:rsidRDefault="009268CF" w:rsidP="009268C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Детский игровой фольклор Волгоградской области</w:t>
      </w:r>
      <w:proofErr w:type="gramStart"/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/ </w:t>
      </w:r>
      <w:proofErr w:type="spellStart"/>
      <w:r>
        <w:rPr>
          <w:rFonts w:ascii="Times New Roman" w:eastAsia="Times New Roman" w:hAnsi="Times New Roman" w:cs="Arial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Arial"/>
          <w:sz w:val="24"/>
          <w:szCs w:val="24"/>
          <w:lang w:eastAsia="ru-RU"/>
        </w:rPr>
        <w:t>ост.Н.И.Атанова</w:t>
      </w:r>
      <w:proofErr w:type="spellEnd"/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. – 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lastRenderedPageBreak/>
        <w:t>Волгоград, 1997.</w:t>
      </w:r>
    </w:p>
    <w:p w:rsidR="009268CF" w:rsidRDefault="009268CF" w:rsidP="009268C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«Из опыта освоения </w:t>
      </w:r>
      <w:proofErr w:type="spellStart"/>
      <w:r>
        <w:rPr>
          <w:rFonts w:ascii="Times New Roman" w:eastAsia="Times New Roman" w:hAnsi="Times New Roman" w:cs="Arial"/>
          <w:sz w:val="24"/>
          <w:szCs w:val="24"/>
          <w:lang w:eastAsia="ru-RU"/>
        </w:rPr>
        <w:t>мыследеятельностной</w:t>
      </w:r>
      <w:proofErr w:type="spellEnd"/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педагогики»  Под ред. Алексеевой Л. Н., </w:t>
      </w:r>
      <w:proofErr w:type="spellStart"/>
      <w:r>
        <w:rPr>
          <w:rFonts w:ascii="Times New Roman" w:eastAsia="Times New Roman" w:hAnsi="Times New Roman" w:cs="Arial"/>
          <w:sz w:val="24"/>
          <w:szCs w:val="24"/>
          <w:lang w:eastAsia="ru-RU"/>
        </w:rPr>
        <w:t>Устиловской</w:t>
      </w:r>
      <w:proofErr w:type="spellEnd"/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А. А. М., 2007. </w:t>
      </w:r>
    </w:p>
    <w:p w:rsidR="009268CF" w:rsidRDefault="009268CF" w:rsidP="009268C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Arial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Arial"/>
          <w:sz w:val="24"/>
          <w:szCs w:val="24"/>
          <w:lang w:eastAsia="ru-RU"/>
        </w:rPr>
        <w:t>Кабалевский</w:t>
      </w:r>
      <w:proofErr w:type="spellEnd"/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Д.Б. Воспитание  музыкой, - М.: Просвещение, 1989.7.  </w:t>
      </w:r>
      <w:proofErr w:type="spellStart"/>
      <w:r>
        <w:rPr>
          <w:rFonts w:ascii="Times New Roman" w:eastAsia="Times New Roman" w:hAnsi="Times New Roman" w:cs="Arial"/>
          <w:sz w:val="24"/>
          <w:szCs w:val="24"/>
          <w:lang w:eastAsia="ru-RU"/>
        </w:rPr>
        <w:t>Кабалевский</w:t>
      </w:r>
      <w:proofErr w:type="spellEnd"/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Д.Б. Как рассказывать детям о музыке? – М.: Просвещение, 1989.</w:t>
      </w:r>
    </w:p>
    <w:p w:rsidR="009268CF" w:rsidRDefault="009268CF" w:rsidP="009268C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Arial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Arial"/>
          <w:sz w:val="24"/>
          <w:szCs w:val="24"/>
          <w:lang w:eastAsia="ru-RU"/>
        </w:rPr>
        <w:t>Кукловская</w:t>
      </w:r>
      <w:proofErr w:type="spellEnd"/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В.Г. Музыкально-ритмические движения. – Киев: </w:t>
      </w:r>
      <w:proofErr w:type="spellStart"/>
      <w:r>
        <w:rPr>
          <w:rFonts w:ascii="Times New Roman" w:eastAsia="Times New Roman" w:hAnsi="Times New Roman" w:cs="Arial"/>
          <w:sz w:val="24"/>
          <w:szCs w:val="24"/>
          <w:lang w:eastAsia="ru-RU"/>
        </w:rPr>
        <w:t>Музычна</w:t>
      </w:r>
      <w:proofErr w:type="spellEnd"/>
      <w:r>
        <w:rPr>
          <w:rFonts w:ascii="Times New Roman" w:eastAsia="Times New Roman" w:hAnsi="Times New Roman" w:cs="Arial"/>
          <w:sz w:val="24"/>
          <w:szCs w:val="24"/>
          <w:lang w:eastAsia="ru-RU"/>
        </w:rPr>
        <w:t>  Украина, 1986.</w:t>
      </w:r>
    </w:p>
    <w:p w:rsidR="009268CF" w:rsidRDefault="009268CF" w:rsidP="009268C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Критская Е.Д. Музыка: Учебник для учащихся 1 класса начальной школы. - М.: Просвещение, 2003.</w:t>
      </w:r>
    </w:p>
    <w:p w:rsidR="009268CF" w:rsidRDefault="009268CF" w:rsidP="009268C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Михеева Л. Музыкальный словарь в рассказах. М.: Советский композитор, 1980.</w:t>
      </w:r>
    </w:p>
    <w:p w:rsidR="009268CF" w:rsidRDefault="009268CF" w:rsidP="009268C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Музыка и ты: Альманах. – М.: Советский композитор, 1989. № 6,8,9.</w:t>
      </w:r>
    </w:p>
    <w:p w:rsidR="009268CF" w:rsidRDefault="009268CF" w:rsidP="009268C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Музыка. Программы общеобразовательных учреждений под руководством  </w:t>
      </w:r>
      <w:proofErr w:type="spellStart"/>
      <w:r>
        <w:rPr>
          <w:rFonts w:ascii="Times New Roman" w:eastAsia="Times New Roman" w:hAnsi="Times New Roman" w:cs="Arial"/>
          <w:sz w:val="24"/>
          <w:szCs w:val="24"/>
          <w:lang w:eastAsia="ru-RU"/>
        </w:rPr>
        <w:t>Д.БКабалевского</w:t>
      </w:r>
      <w:proofErr w:type="spellEnd"/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.- </w:t>
      </w:r>
      <w:proofErr w:type="spellStart"/>
      <w:r>
        <w:rPr>
          <w:rFonts w:ascii="Times New Roman" w:eastAsia="Times New Roman" w:hAnsi="Times New Roman" w:cs="Arial"/>
          <w:sz w:val="24"/>
          <w:szCs w:val="24"/>
          <w:lang w:eastAsia="ru-RU"/>
        </w:rPr>
        <w:t>Москва</w:t>
      </w:r>
      <w:proofErr w:type="gramStart"/>
      <w:r>
        <w:rPr>
          <w:rFonts w:ascii="Times New Roman" w:eastAsia="Times New Roman" w:hAnsi="Times New Roman" w:cs="Arial"/>
          <w:sz w:val="24"/>
          <w:szCs w:val="24"/>
          <w:lang w:eastAsia="ru-RU"/>
        </w:rPr>
        <w:t>:П</w:t>
      </w:r>
      <w:proofErr w:type="gramEnd"/>
      <w:r>
        <w:rPr>
          <w:rFonts w:ascii="Times New Roman" w:eastAsia="Times New Roman" w:hAnsi="Times New Roman" w:cs="Arial"/>
          <w:sz w:val="24"/>
          <w:szCs w:val="24"/>
          <w:lang w:eastAsia="ru-RU"/>
        </w:rPr>
        <w:t>росвещение</w:t>
      </w:r>
      <w:proofErr w:type="spellEnd"/>
      <w:r>
        <w:rPr>
          <w:rFonts w:ascii="Times New Roman" w:eastAsia="Times New Roman" w:hAnsi="Times New Roman" w:cs="Arial"/>
          <w:sz w:val="24"/>
          <w:szCs w:val="24"/>
          <w:lang w:eastAsia="ru-RU"/>
        </w:rPr>
        <w:t>, 2006.</w:t>
      </w:r>
    </w:p>
    <w:p w:rsidR="009268CF" w:rsidRDefault="009268CF" w:rsidP="009268C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«Музыка» В.В. </w:t>
      </w:r>
      <w:proofErr w:type="spellStart"/>
      <w:r>
        <w:rPr>
          <w:rFonts w:ascii="Times New Roman" w:eastAsia="Times New Roman" w:hAnsi="Times New Roman" w:cs="Arial"/>
          <w:sz w:val="24"/>
          <w:szCs w:val="24"/>
          <w:lang w:eastAsia="ru-RU"/>
        </w:rPr>
        <w:t>Алеева</w:t>
      </w:r>
      <w:proofErr w:type="spellEnd"/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Т.И. </w:t>
      </w:r>
      <w:proofErr w:type="spellStart"/>
      <w:r>
        <w:rPr>
          <w:rFonts w:ascii="Times New Roman" w:eastAsia="Times New Roman" w:hAnsi="Times New Roman" w:cs="Arial"/>
          <w:sz w:val="24"/>
          <w:szCs w:val="24"/>
          <w:lang w:eastAsia="ru-RU"/>
        </w:rPr>
        <w:t>Науменко</w:t>
      </w:r>
      <w:proofErr w:type="spellEnd"/>
      <w:r>
        <w:rPr>
          <w:rFonts w:ascii="Times New Roman" w:eastAsia="Times New Roman" w:hAnsi="Times New Roman" w:cs="Arial"/>
          <w:sz w:val="24"/>
          <w:szCs w:val="24"/>
          <w:lang w:eastAsia="ru-RU"/>
        </w:rPr>
        <w:t>, Т.Н. Кичак2010 г.</w:t>
      </w:r>
    </w:p>
    <w:p w:rsidR="009268CF" w:rsidRDefault="009268CF" w:rsidP="009268C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Музыка. Программа для 1-4 классов общеобразовательных школ, лицеев и гимназий. Авторы-составители </w:t>
      </w:r>
      <w:proofErr w:type="spellStart"/>
      <w:r>
        <w:rPr>
          <w:rFonts w:ascii="Times New Roman" w:eastAsia="Times New Roman" w:hAnsi="Times New Roman" w:cs="Arial"/>
          <w:sz w:val="24"/>
          <w:szCs w:val="24"/>
          <w:lang w:eastAsia="ru-RU"/>
        </w:rPr>
        <w:t>Н.Г.Ямалетдинова</w:t>
      </w:r>
      <w:proofErr w:type="spellEnd"/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Arial"/>
          <w:sz w:val="24"/>
          <w:szCs w:val="24"/>
          <w:lang w:eastAsia="ru-RU"/>
        </w:rPr>
        <w:t>Р.Х.Хусаинова</w:t>
      </w:r>
      <w:proofErr w:type="gramStart"/>
      <w:r>
        <w:rPr>
          <w:rFonts w:ascii="Times New Roman" w:eastAsia="Times New Roman" w:hAnsi="Times New Roman" w:cs="Arial"/>
          <w:sz w:val="24"/>
          <w:szCs w:val="24"/>
          <w:lang w:eastAsia="ru-RU"/>
        </w:rPr>
        <w:t>.-</w:t>
      </w:r>
      <w:proofErr w:type="gramEnd"/>
      <w:r>
        <w:rPr>
          <w:rFonts w:ascii="Times New Roman" w:eastAsia="Times New Roman" w:hAnsi="Times New Roman" w:cs="Arial"/>
          <w:sz w:val="24"/>
          <w:szCs w:val="24"/>
          <w:lang w:eastAsia="ru-RU"/>
        </w:rPr>
        <w:t>Уфа:БИРО</w:t>
      </w:r>
      <w:proofErr w:type="spellEnd"/>
      <w:r>
        <w:rPr>
          <w:rFonts w:ascii="Times New Roman" w:eastAsia="Times New Roman" w:hAnsi="Times New Roman" w:cs="Arial"/>
          <w:sz w:val="24"/>
          <w:szCs w:val="24"/>
          <w:lang w:eastAsia="ru-RU"/>
        </w:rPr>
        <w:t>, 2011.</w:t>
      </w:r>
    </w:p>
    <w:p w:rsidR="009268CF" w:rsidRDefault="009268CF" w:rsidP="009268C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Рекомендации к практическим занятиям по методике музыкального воспитания. Волгоград: Перемена, 1993. </w:t>
      </w:r>
    </w:p>
    <w:p w:rsidR="009268CF" w:rsidRDefault="009268CF" w:rsidP="009268C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«Примерные программы основного общего образования. Стандарты второго поколения», М., 2010. </w:t>
      </w:r>
    </w:p>
    <w:p w:rsidR="009268CF" w:rsidRDefault="009268CF" w:rsidP="009268C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«Технология урока искусства» А.В. Копылова, М., 2004. </w:t>
      </w:r>
    </w:p>
    <w:p w:rsidR="009268CF" w:rsidRDefault="009268CF" w:rsidP="009268C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Arial"/>
          <w:sz w:val="24"/>
          <w:szCs w:val="24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Arial"/>
          <w:sz w:val="24"/>
          <w:szCs w:val="24"/>
          <w:lang w:eastAsia="ru-RU"/>
        </w:rPr>
        <w:t>Учебно</w:t>
      </w:r>
      <w:proofErr w:type="spellEnd"/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– методический</w:t>
      </w:r>
      <w:proofErr w:type="gramEnd"/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комплект «Школа 2100». Программа «Музыка» Л.В.Школяр, В.О.Усачева, М. 2010.</w:t>
      </w:r>
    </w:p>
    <w:p w:rsidR="009268CF" w:rsidRDefault="009268CF" w:rsidP="009268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5.Цифровые образовательные ресурсы</w:t>
      </w:r>
    </w:p>
    <w:p w:rsidR="009268CF" w:rsidRDefault="009268CF" w:rsidP="009268CF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42"/>
        <w:contextualSpacing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Единая коллекция - http://collection.cross-edu.ru/catalog/rubr/f544b3b7-f1f4-5b76-f453-552f31d9b164</w:t>
      </w:r>
    </w:p>
    <w:p w:rsidR="009268CF" w:rsidRDefault="009268CF" w:rsidP="009268CF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42"/>
        <w:contextualSpacing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Российский общеобразовательный портал - http://music.edu.ru/</w:t>
      </w:r>
    </w:p>
    <w:p w:rsidR="009268CF" w:rsidRDefault="009268CF" w:rsidP="009268CF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42"/>
        <w:contextualSpacing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Детские электронные книги и презентации - http://viki.rdf.ru/</w:t>
      </w:r>
    </w:p>
    <w:p w:rsidR="009268CF" w:rsidRDefault="009268CF" w:rsidP="009268CF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42"/>
        <w:contextualSpacing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Образовательный ресурс «Начальная школа»</w:t>
      </w:r>
    </w:p>
    <w:p w:rsidR="009268CF" w:rsidRDefault="00F51796" w:rsidP="009268CF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42"/>
        <w:contextualSpacing/>
        <w:rPr>
          <w:rFonts w:ascii="Times New Roman" w:eastAsia="Times New Roman" w:hAnsi="Times New Roman" w:cs="Arial"/>
          <w:sz w:val="24"/>
          <w:szCs w:val="24"/>
          <w:lang w:eastAsia="ru-RU"/>
        </w:rPr>
      </w:pPr>
      <w:hyperlink r:id="rId5" w:history="1">
        <w:r w:rsidR="009268CF">
          <w:rPr>
            <w:rStyle w:val="a8"/>
            <w:rFonts w:ascii="Times New Roman" w:eastAsia="Times New Roman" w:hAnsi="Times New Roman" w:cs="Arial"/>
            <w:color w:val="auto"/>
            <w:sz w:val="24"/>
            <w:szCs w:val="24"/>
            <w:u w:val="none"/>
            <w:lang w:eastAsia="ru-RU"/>
          </w:rPr>
          <w:t>http://school-collection.edu.ru/catalog/rubr/3e1e7e1b-1a04-11dd-bd0b-0800200c9a66/</w:t>
        </w:r>
      </w:hyperlink>
    </w:p>
    <w:p w:rsidR="009268CF" w:rsidRDefault="009268CF" w:rsidP="009268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6.Технические средства обучения</w:t>
      </w:r>
    </w:p>
    <w:p w:rsidR="009268CF" w:rsidRDefault="009268CF" w:rsidP="009268CF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Музыкальный центр.</w:t>
      </w:r>
    </w:p>
    <w:p w:rsidR="009268CF" w:rsidRDefault="009268CF" w:rsidP="009268CF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Видеомагнитофон.</w:t>
      </w:r>
    </w:p>
    <w:p w:rsidR="009268CF" w:rsidRDefault="009268CF" w:rsidP="009268CF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Фортепиано.</w:t>
      </w:r>
    </w:p>
    <w:p w:rsidR="009268CF" w:rsidRDefault="009268CF" w:rsidP="009268CF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Компьютер.</w:t>
      </w:r>
    </w:p>
    <w:p w:rsidR="009268CF" w:rsidRDefault="009268CF" w:rsidP="009268CF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Экран.</w:t>
      </w:r>
    </w:p>
    <w:p w:rsidR="009268CF" w:rsidRDefault="009268CF" w:rsidP="009268CF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Проектор.</w:t>
      </w:r>
    </w:p>
    <w:p w:rsidR="009268CF" w:rsidRDefault="009268CF" w:rsidP="009268CF">
      <w:pPr>
        <w:tabs>
          <w:tab w:val="left" w:pos="30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7.Экранно-звуковые пособия</w:t>
      </w:r>
    </w:p>
    <w:p w:rsidR="009268CF" w:rsidRDefault="009268CF" w:rsidP="009268CF">
      <w:pPr>
        <w:widowControl w:val="0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Аудиозаписи и фонохрестоматии по музыке.</w:t>
      </w:r>
    </w:p>
    <w:p w:rsidR="009268CF" w:rsidRDefault="009268CF" w:rsidP="009268CF">
      <w:pPr>
        <w:widowControl w:val="0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Видеофильмы, посвященные творчеству выдающихся отечественных и зарубежных композиторов.</w:t>
      </w:r>
    </w:p>
    <w:p w:rsidR="009268CF" w:rsidRDefault="009268CF" w:rsidP="009268CF">
      <w:pPr>
        <w:widowControl w:val="0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Видеофильмы с записью фрагментов из оперных спектаклей.</w:t>
      </w:r>
    </w:p>
    <w:p w:rsidR="009268CF" w:rsidRDefault="009268CF" w:rsidP="009268CF">
      <w:pPr>
        <w:widowControl w:val="0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Видеофильмы с записью фрагментов из балетных спектаклей.</w:t>
      </w:r>
    </w:p>
    <w:p w:rsidR="009268CF" w:rsidRDefault="009268CF" w:rsidP="009268CF">
      <w:pPr>
        <w:widowControl w:val="0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Видеофильмы с записью известных оркестровых коллективов.</w:t>
      </w:r>
    </w:p>
    <w:p w:rsidR="009268CF" w:rsidRDefault="009268CF" w:rsidP="009268CF">
      <w:pPr>
        <w:widowControl w:val="0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Видеофильмы с записью фрагментов из мюзиклов.</w:t>
      </w:r>
    </w:p>
    <w:p w:rsidR="009268CF" w:rsidRDefault="009268CF" w:rsidP="009268CF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Нотный и поэтический текст песен.</w:t>
      </w:r>
    </w:p>
    <w:p w:rsidR="009268CF" w:rsidRDefault="009268CF" w:rsidP="009268CF">
      <w:pPr>
        <w:widowControl w:val="0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Изображения музыкантов, играющих на различных инструментах.</w:t>
      </w:r>
    </w:p>
    <w:p w:rsidR="009268CF" w:rsidRDefault="009268CF" w:rsidP="009268CF">
      <w:pPr>
        <w:widowControl w:val="0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Фотографии и репродукции картин крупнейших центров мировой музыкальной культуры.</w:t>
      </w:r>
    </w:p>
    <w:p w:rsidR="009268CF" w:rsidRDefault="009268CF" w:rsidP="009268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8.Оборудование кабинета</w:t>
      </w:r>
    </w:p>
    <w:p w:rsidR="009268CF" w:rsidRDefault="009268CF" w:rsidP="009268C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Специализированная учебная мебель: индивидуальные столы и стулья для учащихся.</w:t>
      </w:r>
    </w:p>
    <w:p w:rsidR="009268CF" w:rsidRDefault="009268CF" w:rsidP="009268C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Стеллажи для наглядных пособий, нот, учебников и др.</w:t>
      </w:r>
    </w:p>
    <w:p w:rsidR="009268CF" w:rsidRDefault="009268CF" w:rsidP="009268C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 учительский с тумбой.</w:t>
      </w:r>
    </w:p>
    <w:p w:rsidR="009268CF" w:rsidRDefault="009268CF" w:rsidP="009268CF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8CF" w:rsidRDefault="009268CF" w:rsidP="009268CF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Материально-техническое обеспечение:</w:t>
      </w:r>
    </w:p>
    <w:p w:rsidR="009268CF" w:rsidRDefault="009268CF" w:rsidP="009268CF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Библиотечный фонд (книгопечатная продукция, ресурсы электронных каталогов и библиотек и т.д.).</w:t>
      </w:r>
    </w:p>
    <w:p w:rsidR="009268CF" w:rsidRDefault="009268CF" w:rsidP="009268CF">
      <w:pPr>
        <w:numPr>
          <w:ilvl w:val="0"/>
          <w:numId w:val="14"/>
        </w:num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Музыка и ее представители Автор: Рубинштейн А.Г. Издательство: СПб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.: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Союз художников Год: 2005.</w:t>
      </w:r>
    </w:p>
    <w:p w:rsidR="009268CF" w:rsidRDefault="009268CF" w:rsidP="009268CF">
      <w:pPr>
        <w:numPr>
          <w:ilvl w:val="0"/>
          <w:numId w:val="14"/>
        </w:num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Что такое музыка Автор: Исаева, Пугачёва Серия или выпуск: музыкальное образование Издательство: Лицей Год издания: 2004. </w:t>
      </w:r>
    </w:p>
    <w:p w:rsidR="009268CF" w:rsidRDefault="009268CF" w:rsidP="009268CF">
      <w:pPr>
        <w:numPr>
          <w:ilvl w:val="0"/>
          <w:numId w:val="14"/>
        </w:num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Музыка ХХ века Автор: Стригина Е.В. Издательство: Издательский дом «Бия» Год издания: 2006.</w:t>
      </w:r>
    </w:p>
    <w:p w:rsidR="009268CF" w:rsidRDefault="009268CF" w:rsidP="009268CF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Печатные пособия (демонстрационный материал, наборы сюжетных картинок, раздаточный материал, репродукции картин, карточки с заданиями  и т.д.).</w:t>
      </w:r>
    </w:p>
    <w:p w:rsidR="009268CF" w:rsidRDefault="009268CF" w:rsidP="009268CF">
      <w:pPr>
        <w:numPr>
          <w:ilvl w:val="0"/>
          <w:numId w:val="15"/>
        </w:num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Портреты русских композиторов. </w:t>
      </w:r>
    </w:p>
    <w:p w:rsidR="009268CF" w:rsidRDefault="009268CF" w:rsidP="009268CF">
      <w:pPr>
        <w:numPr>
          <w:ilvl w:val="0"/>
          <w:numId w:val="15"/>
        </w:num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Портреты зарубежных композиторов. </w:t>
      </w:r>
    </w:p>
    <w:p w:rsidR="009268CF" w:rsidRDefault="009268CF" w:rsidP="009268CF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Компьютерные и ИКТ средства (цифровые источники и инструменты, электронные справочные и виртуальные лаборатории и т.д.).</w:t>
      </w:r>
    </w:p>
    <w:p w:rsidR="009268CF" w:rsidRDefault="009268CF" w:rsidP="009268CF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Единая коллекция Цифровых Образовательных Ресурсов. – Режим доступа: http://school-collection.edu.ru.</w:t>
      </w:r>
    </w:p>
    <w:p w:rsidR="009268CF" w:rsidRDefault="009268CF" w:rsidP="009268CF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Критская, Е. Д. Музыка. 1–4 классы [Электронный ресурс]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методическое пособие.</w:t>
      </w:r>
    </w:p>
    <w:p w:rsidR="009268CF" w:rsidRDefault="009268CF" w:rsidP="009268CF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Е.Д.Критская, Г. П. Сергеева, Т. 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Шмагина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– Режим доступа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http://prosv.ru/metod/mus1-4/index.htm. </w:t>
      </w:r>
    </w:p>
    <w:p w:rsidR="009268CF" w:rsidRDefault="009268CF" w:rsidP="009268CF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Технические средства обучения (классная доска, магнитная доска, интерактивная доска, телевизор и видеомагнитофон,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DVD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-проигрыватель, персональный компьютер,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проектор, сканер, принтер, цифровая фотокамера и т.д.).</w:t>
      </w:r>
      <w:proofErr w:type="gramEnd"/>
    </w:p>
    <w:p w:rsidR="009268CF" w:rsidRDefault="009268CF" w:rsidP="009268CF">
      <w:pPr>
        <w:numPr>
          <w:ilvl w:val="0"/>
          <w:numId w:val="17"/>
        </w:num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Фортепиано.</w:t>
      </w:r>
    </w:p>
    <w:p w:rsidR="009268CF" w:rsidRDefault="009268CF" w:rsidP="009268CF">
      <w:pPr>
        <w:numPr>
          <w:ilvl w:val="0"/>
          <w:numId w:val="17"/>
        </w:num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Классная доска.</w:t>
      </w:r>
    </w:p>
    <w:p w:rsidR="009268CF" w:rsidRDefault="009268CF" w:rsidP="009268CF">
      <w:pPr>
        <w:numPr>
          <w:ilvl w:val="0"/>
          <w:numId w:val="17"/>
        </w:num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Магнитная доска.</w:t>
      </w:r>
    </w:p>
    <w:p w:rsidR="009268CF" w:rsidRDefault="009268CF" w:rsidP="009268CF">
      <w:pPr>
        <w:numPr>
          <w:ilvl w:val="0"/>
          <w:numId w:val="17"/>
        </w:num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DVD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-проигрыватель.</w:t>
      </w:r>
    </w:p>
    <w:p w:rsidR="009268CF" w:rsidRDefault="009268CF" w:rsidP="009268CF">
      <w:pPr>
        <w:numPr>
          <w:ilvl w:val="0"/>
          <w:numId w:val="17"/>
        </w:num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Персональный компьютер.</w:t>
      </w:r>
    </w:p>
    <w:p w:rsidR="009268CF" w:rsidRDefault="009268CF" w:rsidP="009268CF">
      <w:pPr>
        <w:numPr>
          <w:ilvl w:val="0"/>
          <w:numId w:val="17"/>
        </w:num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проектор.</w:t>
      </w:r>
    </w:p>
    <w:p w:rsidR="009268CF" w:rsidRDefault="009268CF" w:rsidP="009268CF">
      <w:pPr>
        <w:numPr>
          <w:ilvl w:val="0"/>
          <w:numId w:val="17"/>
        </w:num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Видеомагнитофон.</w:t>
      </w:r>
    </w:p>
    <w:p w:rsidR="009268CF" w:rsidRDefault="009268CF" w:rsidP="009268CF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Демонстрационные пособия (наглядные и демонстрационные пособия и инструменты).</w:t>
      </w:r>
    </w:p>
    <w:p w:rsidR="009268CF" w:rsidRDefault="009268CF" w:rsidP="009268CF">
      <w:pPr>
        <w:numPr>
          <w:ilvl w:val="0"/>
          <w:numId w:val="18"/>
        </w:num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Деревянные ложки.</w:t>
      </w:r>
    </w:p>
    <w:p w:rsidR="009268CF" w:rsidRDefault="009268CF" w:rsidP="009268CF">
      <w:pPr>
        <w:numPr>
          <w:ilvl w:val="0"/>
          <w:numId w:val="18"/>
        </w:num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Металлофоны.</w:t>
      </w:r>
    </w:p>
    <w:p w:rsidR="009268CF" w:rsidRDefault="009268CF" w:rsidP="009268CF">
      <w:pPr>
        <w:numPr>
          <w:ilvl w:val="0"/>
          <w:numId w:val="18"/>
        </w:num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Детские музыкальные инструменты.</w:t>
      </w:r>
    </w:p>
    <w:p w:rsidR="009268CF" w:rsidRDefault="009268CF" w:rsidP="009268CF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Экранно-звуковые пособия (видеофрагменты, изображения,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аудио-видеозаписи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т.д.).</w:t>
      </w:r>
    </w:p>
    <w:p w:rsidR="009268CF" w:rsidRDefault="009268CF" w:rsidP="009268CF">
      <w:pPr>
        <w:numPr>
          <w:ilvl w:val="0"/>
          <w:numId w:val="19"/>
        </w:num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Аудиозаписи и фонохрестоматии по музыке.</w:t>
      </w:r>
    </w:p>
    <w:p w:rsidR="009268CF" w:rsidRDefault="009268CF" w:rsidP="009268CF">
      <w:pPr>
        <w:numPr>
          <w:ilvl w:val="0"/>
          <w:numId w:val="19"/>
        </w:num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Презентации.</w:t>
      </w:r>
    </w:p>
    <w:p w:rsidR="009268CF" w:rsidRDefault="009268CF" w:rsidP="009268CF">
      <w:pPr>
        <w:numPr>
          <w:ilvl w:val="0"/>
          <w:numId w:val="19"/>
        </w:num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Видеофрагменты музыкальных уроков.</w:t>
      </w:r>
    </w:p>
    <w:p w:rsidR="009268CF" w:rsidRDefault="009268CF" w:rsidP="009268CF">
      <w:pPr>
        <w:numPr>
          <w:ilvl w:val="0"/>
          <w:numId w:val="19"/>
        </w:num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Видеофрагмеиты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опер.</w:t>
      </w:r>
    </w:p>
    <w:p w:rsidR="009268CF" w:rsidRDefault="009268CF" w:rsidP="009268CF">
      <w:pPr>
        <w:numPr>
          <w:ilvl w:val="0"/>
          <w:numId w:val="19"/>
        </w:num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Видеофрагменты опер.</w:t>
      </w:r>
    </w:p>
    <w:p w:rsidR="009268CF" w:rsidRDefault="009268CF" w:rsidP="009268CF">
      <w:pPr>
        <w:numPr>
          <w:ilvl w:val="0"/>
          <w:numId w:val="19"/>
        </w:num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Видеофрагменты кантат.</w:t>
      </w:r>
    </w:p>
    <w:p w:rsidR="009268CF" w:rsidRDefault="009268CF" w:rsidP="009268CF"/>
    <w:p w:rsidR="009268CF" w:rsidRDefault="009268CF" w:rsidP="009268CF"/>
    <w:p w:rsidR="009268CF" w:rsidRDefault="009268CF" w:rsidP="009268CF"/>
    <w:p w:rsidR="009268CF" w:rsidRDefault="009268CF" w:rsidP="009268CF"/>
    <w:p w:rsidR="009268CF" w:rsidRDefault="009268CF" w:rsidP="009268CF"/>
    <w:p w:rsidR="009268CF" w:rsidRDefault="009268CF" w:rsidP="009268CF"/>
    <w:p w:rsidR="009268CF" w:rsidRDefault="009268CF" w:rsidP="009268CF"/>
    <w:p w:rsidR="009268CF" w:rsidRDefault="009268CF" w:rsidP="009268CF"/>
    <w:p w:rsidR="009268CF" w:rsidRDefault="009268CF" w:rsidP="009268CF"/>
    <w:p w:rsidR="009268CF" w:rsidRDefault="009268CF" w:rsidP="009268CF"/>
    <w:p w:rsidR="009268CF" w:rsidRDefault="009268CF" w:rsidP="009268CF"/>
    <w:p w:rsidR="009268CF" w:rsidRDefault="009268CF" w:rsidP="009268CF"/>
    <w:p w:rsidR="009268CF" w:rsidRDefault="009268CF" w:rsidP="009268CF"/>
    <w:p w:rsidR="009268CF" w:rsidRDefault="009268CF" w:rsidP="009268CF"/>
    <w:p w:rsidR="009268CF" w:rsidRDefault="009268CF" w:rsidP="009268CF"/>
    <w:p w:rsidR="009268CF" w:rsidRDefault="009268CF" w:rsidP="009268CF"/>
    <w:p w:rsidR="009268CF" w:rsidRDefault="009268CF" w:rsidP="009268CF"/>
    <w:p w:rsidR="009268CF" w:rsidRDefault="009268CF" w:rsidP="009268CF"/>
    <w:p w:rsidR="009268CF" w:rsidRDefault="009268CF" w:rsidP="009268CF"/>
    <w:p w:rsidR="009268CF" w:rsidRDefault="009268CF" w:rsidP="009268CF"/>
    <w:p w:rsidR="009268CF" w:rsidRDefault="009268CF" w:rsidP="009268CF"/>
    <w:p w:rsidR="009268CF" w:rsidRDefault="009268CF" w:rsidP="009268CF"/>
    <w:p w:rsidR="009268CF" w:rsidRDefault="009268CF" w:rsidP="009268CF"/>
    <w:p w:rsidR="009268CF" w:rsidRDefault="009268CF" w:rsidP="009268CF"/>
    <w:p w:rsidR="009268CF" w:rsidRDefault="009268CF" w:rsidP="009268CF"/>
    <w:p w:rsidR="009268CF" w:rsidRDefault="009268CF" w:rsidP="009268CF"/>
    <w:p w:rsidR="009268CF" w:rsidRDefault="009268CF" w:rsidP="009268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268CF" w:rsidRDefault="009268CF" w:rsidP="009268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268CF" w:rsidRDefault="009268CF" w:rsidP="009268CF"/>
    <w:p w:rsidR="009268CF" w:rsidRDefault="009268CF" w:rsidP="009268CF"/>
    <w:p w:rsidR="009268CF" w:rsidRDefault="009268CF" w:rsidP="009268CF"/>
    <w:p w:rsidR="00705FAB" w:rsidRDefault="00705FAB"/>
    <w:sectPr w:rsidR="00705FAB" w:rsidSect="00F517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Malgun Gothic"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35ED4"/>
    <w:multiLevelType w:val="hybridMultilevel"/>
    <w:tmpl w:val="799605B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E5381"/>
    <w:multiLevelType w:val="hybridMultilevel"/>
    <w:tmpl w:val="709C96D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27C0A"/>
    <w:multiLevelType w:val="hybridMultilevel"/>
    <w:tmpl w:val="D45C7B8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070B85"/>
    <w:multiLevelType w:val="hybridMultilevel"/>
    <w:tmpl w:val="5D80658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B80831"/>
    <w:multiLevelType w:val="hybridMultilevel"/>
    <w:tmpl w:val="D59E8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7C386F"/>
    <w:multiLevelType w:val="multilevel"/>
    <w:tmpl w:val="13BC8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515" w:hanging="435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7B46727"/>
    <w:multiLevelType w:val="hybridMultilevel"/>
    <w:tmpl w:val="102A8226"/>
    <w:lvl w:ilvl="0" w:tplc="041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7">
    <w:nsid w:val="27BE5336"/>
    <w:multiLevelType w:val="hybridMultilevel"/>
    <w:tmpl w:val="E95AC0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8C5FA4"/>
    <w:multiLevelType w:val="hybridMultilevel"/>
    <w:tmpl w:val="D848DD54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05D1A54"/>
    <w:multiLevelType w:val="hybridMultilevel"/>
    <w:tmpl w:val="7A58F09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CA5DCC"/>
    <w:multiLevelType w:val="hybridMultilevel"/>
    <w:tmpl w:val="4DD6A07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A92125"/>
    <w:multiLevelType w:val="hybridMultilevel"/>
    <w:tmpl w:val="79ECB5E8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8B073B7"/>
    <w:multiLevelType w:val="hybridMultilevel"/>
    <w:tmpl w:val="EBC43D76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3">
    <w:nsid w:val="3C3864BA"/>
    <w:multiLevelType w:val="hybridMultilevel"/>
    <w:tmpl w:val="0506FC82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4217219"/>
    <w:multiLevelType w:val="hybridMultilevel"/>
    <w:tmpl w:val="EBB28CA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033184"/>
    <w:multiLevelType w:val="hybridMultilevel"/>
    <w:tmpl w:val="BCD4C73A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681519D"/>
    <w:multiLevelType w:val="hybridMultilevel"/>
    <w:tmpl w:val="5266AE2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215077"/>
    <w:multiLevelType w:val="hybridMultilevel"/>
    <w:tmpl w:val="5DA8614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001D00"/>
    <w:multiLevelType w:val="hybridMultilevel"/>
    <w:tmpl w:val="8D2C7BF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6"/>
  </w:num>
  <w:num w:numId="3">
    <w:abstractNumId w:val="12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68CF"/>
    <w:rsid w:val="003D4D3B"/>
    <w:rsid w:val="00705FAB"/>
    <w:rsid w:val="009268CF"/>
    <w:rsid w:val="009768F9"/>
    <w:rsid w:val="00F517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8C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268CF"/>
    <w:rPr>
      <w:rFonts w:ascii="Times New Roman" w:hAnsi="Times New Roman" w:cs="Times New Roman" w:hint="default"/>
      <w:b/>
      <w:bCs w:val="0"/>
    </w:rPr>
  </w:style>
  <w:style w:type="paragraph" w:customStyle="1" w:styleId="msonormal0">
    <w:name w:val="msonormal"/>
    <w:basedOn w:val="a"/>
    <w:rsid w:val="0092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268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268CF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9268CF"/>
    <w:pPr>
      <w:spacing w:line="254" w:lineRule="auto"/>
      <w:ind w:left="720"/>
      <w:contextualSpacing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9268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9268C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9268CF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9268CF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5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chool-collection.edu.ru/catalog/rubr/3e1e7e1b-1a04-11dd-bd0b-0800200c9a6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3419</Words>
  <Characters>19491</Characters>
  <Application>Microsoft Office Word</Application>
  <DocSecurity>0</DocSecurity>
  <Lines>162</Lines>
  <Paragraphs>45</Paragraphs>
  <ScaleCrop>false</ScaleCrop>
  <Company/>
  <LinksUpToDate>false</LinksUpToDate>
  <CharactersWithSpaces>22865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Тимур Р Шараев</dc:creator>
  <cp:keywords/>
  <dc:description/>
  <cp:lastModifiedBy>Лицей № 6 - 1</cp:lastModifiedBy>
  <cp:revision>3</cp:revision>
  <dcterms:created xsi:type="dcterms:W3CDTF">2017-11-08T17:22:00Z</dcterms:created>
  <dcterms:modified xsi:type="dcterms:W3CDTF">2018-08-27T11:07:00Z</dcterms:modified>
</cp:coreProperties>
</file>