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21" w:rsidRDefault="00F75121" w:rsidP="00144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предмету «Химия» для 11 класса (базовый уровень)</w:t>
      </w:r>
    </w:p>
    <w:p w:rsidR="00F75121" w:rsidRDefault="00F75121" w:rsidP="00144B61">
      <w:pPr>
        <w:rPr>
          <w:rFonts w:ascii="Times New Roman" w:hAnsi="Times New Roman" w:cs="Times New Roman"/>
          <w:b/>
          <w:sz w:val="24"/>
          <w:szCs w:val="24"/>
        </w:rPr>
      </w:pPr>
    </w:p>
    <w:p w:rsidR="00144B61" w:rsidRPr="00144B61" w:rsidRDefault="00144B61" w:rsidP="00144B61">
      <w:pPr>
        <w:rPr>
          <w:rFonts w:ascii="Times New Roman" w:hAnsi="Times New Roman" w:cs="Times New Roman"/>
          <w:b/>
          <w:sz w:val="24"/>
          <w:szCs w:val="24"/>
        </w:rPr>
      </w:pPr>
      <w:r w:rsidRPr="00144B61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>Цели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>Изучение химии в старшей школе на базовом уровне  направлено на достижение следующих целей: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>•</w:t>
      </w:r>
      <w:r w:rsidRPr="00144B61">
        <w:rPr>
          <w:rFonts w:ascii="Times New Roman" w:hAnsi="Times New Roman" w:cs="Times New Roman"/>
          <w:sz w:val="24"/>
          <w:szCs w:val="24"/>
        </w:rPr>
        <w:tab/>
        <w:t xml:space="preserve">усвоение знаний о химической составляющей </w:t>
      </w:r>
      <w:proofErr w:type="gramStart"/>
      <w:r w:rsidRPr="00144B6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144B61">
        <w:rPr>
          <w:rFonts w:ascii="Times New Roman" w:hAnsi="Times New Roman" w:cs="Times New Roman"/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>•</w:t>
      </w:r>
      <w:r w:rsidRPr="00144B61">
        <w:rPr>
          <w:rFonts w:ascii="Times New Roman" w:hAnsi="Times New Roman" w:cs="Times New Roman"/>
          <w:sz w:val="24"/>
          <w:szCs w:val="24"/>
        </w:rPr>
        <w:tab/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>•</w:t>
      </w:r>
      <w:r w:rsidRPr="00144B61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>•</w:t>
      </w:r>
      <w:r w:rsidRPr="00144B61">
        <w:rPr>
          <w:rFonts w:ascii="Times New Roman" w:hAnsi="Times New Roman" w:cs="Times New Roman"/>
          <w:sz w:val="24"/>
          <w:szCs w:val="24"/>
        </w:rPr>
        <w:tab/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>•</w:t>
      </w:r>
      <w:r w:rsidRPr="00144B61">
        <w:rPr>
          <w:rFonts w:ascii="Times New Roman" w:hAnsi="Times New Roman" w:cs="Times New Roman"/>
          <w:sz w:val="24"/>
          <w:szCs w:val="24"/>
        </w:rPr>
        <w:tab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>Задачи: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>1.формирование знаний основ науки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 xml:space="preserve">      2.развитие умений наблюдать и объяснять химические явления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 xml:space="preserve">      3.соблюдать правила техники безопасности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 xml:space="preserve">      4.развивать интерес к химии как возможной области практической деятельности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 xml:space="preserve">      5.развитие интеллектуальных способностей и гуманистических качеств личности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учебного плана  и рассчитана на 68 учебных часов.                 </w:t>
      </w:r>
    </w:p>
    <w:p w:rsidR="00144B61" w:rsidRPr="00144B61" w:rsidRDefault="00144B61" w:rsidP="00144B61">
      <w:pPr>
        <w:rPr>
          <w:rFonts w:ascii="Times New Roman" w:hAnsi="Times New Roman" w:cs="Times New Roman"/>
          <w:b/>
          <w:sz w:val="24"/>
          <w:szCs w:val="24"/>
        </w:rPr>
      </w:pPr>
    </w:p>
    <w:p w:rsidR="00144B61" w:rsidRPr="00144B61" w:rsidRDefault="00144B61" w:rsidP="00144B61">
      <w:pPr>
        <w:rPr>
          <w:rFonts w:ascii="Times New Roman" w:hAnsi="Times New Roman" w:cs="Times New Roman"/>
          <w:b/>
          <w:sz w:val="24"/>
          <w:szCs w:val="24"/>
        </w:rPr>
      </w:pPr>
      <w:r w:rsidRPr="00144B61">
        <w:rPr>
          <w:rFonts w:ascii="Times New Roman" w:hAnsi="Times New Roman" w:cs="Times New Roman"/>
          <w:b/>
          <w:sz w:val="24"/>
          <w:szCs w:val="24"/>
        </w:rPr>
        <w:t>2. Содержание рабочей программы и общая характеристика учебного предмета</w:t>
      </w:r>
    </w:p>
    <w:p w:rsidR="00144B61" w:rsidRPr="00144B61" w:rsidRDefault="00144B61" w:rsidP="00144B61">
      <w:pPr>
        <w:rPr>
          <w:rFonts w:ascii="Times New Roman" w:hAnsi="Times New Roman" w:cs="Times New Roman"/>
          <w:b/>
          <w:sz w:val="24"/>
          <w:szCs w:val="24"/>
        </w:rPr>
      </w:pPr>
      <w:r w:rsidRPr="00144B6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lastRenderedPageBreak/>
        <w:t>Особенности содержания о</w:t>
      </w:r>
      <w:r>
        <w:rPr>
          <w:rFonts w:ascii="Times New Roman" w:hAnsi="Times New Roman" w:cs="Times New Roman"/>
          <w:sz w:val="24"/>
          <w:szCs w:val="24"/>
        </w:rPr>
        <w:t xml:space="preserve">бучения химии в средней </w:t>
      </w:r>
      <w:r w:rsidRPr="00144B61">
        <w:rPr>
          <w:rFonts w:ascii="Times New Roman" w:hAnsi="Times New Roman" w:cs="Times New Roman"/>
          <w:sz w:val="24"/>
          <w:szCs w:val="24"/>
        </w:rPr>
        <w:t xml:space="preserve"> школе обусловлены спецификой химии как науки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44B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144B61">
        <w:rPr>
          <w:rFonts w:ascii="Times New Roman" w:hAnsi="Times New Roman" w:cs="Times New Roman"/>
          <w:sz w:val="24"/>
          <w:szCs w:val="24"/>
        </w:rPr>
        <w:t>Основными проблемами химии являются: изучение состава и строения веществ, зависимости их свойств от строен</w:t>
      </w:r>
      <w:r>
        <w:rPr>
          <w:rFonts w:ascii="Times New Roman" w:hAnsi="Times New Roman" w:cs="Times New Roman"/>
          <w:sz w:val="24"/>
          <w:szCs w:val="24"/>
        </w:rPr>
        <w:t>ия, получение веществ с заданны</w:t>
      </w:r>
      <w:r w:rsidRPr="00144B61">
        <w:rPr>
          <w:rFonts w:ascii="Times New Roman" w:hAnsi="Times New Roman" w:cs="Times New Roman"/>
          <w:sz w:val="24"/>
          <w:szCs w:val="24"/>
        </w:rPr>
        <w:t>ми свойствами, исследование закономерностей химических реакций и путей управления ими в целях получения необходимых человеку веществ, материалов, энергии. Поэтому в рабочей программе по химии нашли отражение основные содержательные линии: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>•</w:t>
      </w:r>
      <w:r w:rsidRPr="00144B61">
        <w:rPr>
          <w:rFonts w:ascii="Times New Roman" w:hAnsi="Times New Roman" w:cs="Times New Roman"/>
          <w:sz w:val="24"/>
          <w:szCs w:val="24"/>
        </w:rPr>
        <w:tab/>
        <w:t>«вещество» - знание о составе и строении веществ, их свойствах и биологическом значении;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>•</w:t>
      </w:r>
      <w:r w:rsidRPr="00144B61">
        <w:rPr>
          <w:rFonts w:ascii="Times New Roman" w:hAnsi="Times New Roman" w:cs="Times New Roman"/>
          <w:sz w:val="24"/>
          <w:szCs w:val="24"/>
        </w:rPr>
        <w:tab/>
        <w:t>«химическая реакция» - знание о превращениях одних вещ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угие, условиях протека</w:t>
      </w:r>
      <w:r w:rsidRPr="00144B61">
        <w:rPr>
          <w:rFonts w:ascii="Times New Roman" w:hAnsi="Times New Roman" w:cs="Times New Roman"/>
          <w:sz w:val="24"/>
          <w:szCs w:val="24"/>
        </w:rPr>
        <w:t>ния таких превращений и способах управления реакциями;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>•</w:t>
      </w:r>
      <w:r w:rsidRPr="00144B61">
        <w:rPr>
          <w:rFonts w:ascii="Times New Roman" w:hAnsi="Times New Roman" w:cs="Times New Roman"/>
          <w:sz w:val="24"/>
          <w:szCs w:val="24"/>
        </w:rPr>
        <w:tab/>
        <w:t>«применение веществ» - знание и опыт безопасного обращения с веществами, материалами и процессами, необходимыми в быту и на производстве;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>•</w:t>
      </w:r>
      <w:r w:rsidRPr="00144B61">
        <w:rPr>
          <w:rFonts w:ascii="Times New Roman" w:hAnsi="Times New Roman" w:cs="Times New Roman"/>
          <w:sz w:val="24"/>
          <w:szCs w:val="24"/>
        </w:rPr>
        <w:tab/>
        <w:t>«язык химии» - оперирование системой важнейших химических понятий, знание химической номенклатуры, а также владение химической символикой (х</w:t>
      </w:r>
      <w:r>
        <w:rPr>
          <w:rFonts w:ascii="Times New Roman" w:hAnsi="Times New Roman" w:cs="Times New Roman"/>
          <w:sz w:val="24"/>
          <w:szCs w:val="24"/>
        </w:rPr>
        <w:t>имическими формулами и уравнени</w:t>
      </w:r>
      <w:r w:rsidRPr="00144B61">
        <w:rPr>
          <w:rFonts w:ascii="Times New Roman" w:hAnsi="Times New Roman" w:cs="Times New Roman"/>
          <w:sz w:val="24"/>
          <w:szCs w:val="24"/>
        </w:rPr>
        <w:t>ями).</w:t>
      </w:r>
    </w:p>
    <w:p w:rsidR="00144B61" w:rsidRPr="00144B61" w:rsidRDefault="00144B61" w:rsidP="00144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познания химии -2 часа</w:t>
      </w:r>
    </w:p>
    <w:p w:rsidR="00144B61" w:rsidRP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sz w:val="24"/>
          <w:szCs w:val="24"/>
        </w:rPr>
        <w:t xml:space="preserve">Научные методы познания веществ и химических явлений. Роль эксперимента и теории в химии. Моделирование химических процессов. </w:t>
      </w:r>
    </w:p>
    <w:p w:rsidR="00144B61" w:rsidRDefault="00144B61" w:rsidP="00144B61">
      <w:pPr>
        <w:rPr>
          <w:rFonts w:ascii="Times New Roman" w:hAnsi="Times New Roman" w:cs="Times New Roman"/>
          <w:sz w:val="24"/>
          <w:szCs w:val="24"/>
        </w:rPr>
      </w:pPr>
      <w:r w:rsidRPr="00144B61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144B61">
        <w:rPr>
          <w:rFonts w:ascii="Times New Roman" w:hAnsi="Times New Roman" w:cs="Times New Roman"/>
          <w:sz w:val="24"/>
          <w:szCs w:val="24"/>
        </w:rPr>
        <w:t>: анализ и синтез химических веществ</w:t>
      </w:r>
      <w:r w:rsidR="006F3CA7">
        <w:rPr>
          <w:rFonts w:ascii="Times New Roman" w:hAnsi="Times New Roman" w:cs="Times New Roman"/>
          <w:sz w:val="24"/>
          <w:szCs w:val="24"/>
        </w:rPr>
        <w:t>.</w:t>
      </w:r>
    </w:p>
    <w:p w:rsidR="006F3CA7" w:rsidRDefault="006F3CA7" w:rsidP="00144B61">
      <w:pPr>
        <w:rPr>
          <w:rFonts w:ascii="Times New Roman" w:hAnsi="Times New Roman" w:cs="Times New Roman"/>
          <w:b/>
          <w:sz w:val="24"/>
          <w:szCs w:val="24"/>
        </w:rPr>
      </w:pPr>
      <w:r w:rsidRPr="006F3CA7">
        <w:rPr>
          <w:rFonts w:ascii="Times New Roman" w:hAnsi="Times New Roman" w:cs="Times New Roman"/>
          <w:b/>
          <w:sz w:val="24"/>
          <w:szCs w:val="24"/>
        </w:rPr>
        <w:t>Тема 1  Строение веществ-</w:t>
      </w:r>
      <w:r w:rsidR="0000716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50906">
        <w:rPr>
          <w:rFonts w:ascii="Times New Roman" w:hAnsi="Times New Roman" w:cs="Times New Roman"/>
          <w:b/>
          <w:sz w:val="24"/>
          <w:szCs w:val="24"/>
        </w:rPr>
        <w:t>0</w:t>
      </w:r>
      <w:r w:rsidRPr="006F3CA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6F3CA7" w:rsidRDefault="006F3CA7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6F3CA7">
        <w:rPr>
          <w:rFonts w:ascii="Times New Roman" w:hAnsi="Times New Roman" w:cs="Times New Roman"/>
          <w:sz w:val="24"/>
          <w:szCs w:val="24"/>
        </w:rPr>
        <w:t>Строение атома. Ато</w:t>
      </w:r>
      <w:proofErr w:type="gramStart"/>
      <w:r w:rsidRPr="006F3CA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F3CA7">
        <w:rPr>
          <w:rFonts w:ascii="Times New Roman" w:hAnsi="Times New Roman" w:cs="Times New Roman"/>
          <w:sz w:val="24"/>
          <w:szCs w:val="24"/>
        </w:rPr>
        <w:t xml:space="preserve"> сложная частица Открытие элементарных частиц и строения атома. Ядро атома: протоны и нейтроны. Изотопы. Изотопы водорода. Электроны.  Атомные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орбитали.S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 .Электронная классификация элементов </w:t>
      </w:r>
      <w:proofErr w:type="gramStart"/>
      <w:r w:rsidRPr="006F3CA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6F3CA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p,d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, f-элементы.). Особенности строения электронных оболочек атомов переходных элементов. Энергетический уровень. Особенности строения электронных оболочек атомов элементов 4-го и 5-го периодов периодической системы Д. И. Менделеева (переходных элементов). Понятие об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орбиталях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р-орбитали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. Электронные конфигурации атомов химических элементов.  Периодический закон и периодическая система химических элементов Д.И. Менделеева, их мировоззренческое и научное значение. Периодическая система химических элементов Д. И. Менделеева - графическое отображение периодического закона. Современное понятие  химического элемента. Современная формулировка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впериодах и группах (главных подгруппах). Особенности заполнения энергетических уровней-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spdf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 элементов. Положение водорода в периодической системе. Значение периодического закона и периодической системы химических элементов Д. И.Менделеева для развития науки и понимания химической картины мира.Периодический закон и периодическая система химических элементов Д. И. Менделеева, их мировоззренческое и научное значение.</w:t>
      </w:r>
    </w:p>
    <w:p w:rsidR="006F3CA7" w:rsidRDefault="006F3CA7" w:rsidP="00144B61">
      <w:pPr>
        <w:rPr>
          <w:rFonts w:ascii="Times New Roman" w:hAnsi="Times New Roman" w:cs="Times New Roman"/>
          <w:b/>
          <w:sz w:val="24"/>
          <w:szCs w:val="24"/>
        </w:rPr>
      </w:pPr>
      <w:r w:rsidRPr="006F3CA7"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Демонстрации. Различные формы периодической системы химических элементов Д. И. Менделеева.</w:t>
      </w:r>
    </w:p>
    <w:p w:rsidR="006F3CA7" w:rsidRPr="006F3CA7" w:rsidRDefault="006F3CA7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6F3CA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F3C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 а я 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 и м и ч е с к а я  с в я з ь. Катионы и анионы. Классификация ионов. Ионные кристаллические решетки. Свойства веществ с этим типом кристаллических решеток. </w:t>
      </w:r>
    </w:p>
    <w:p w:rsidR="006F3CA7" w:rsidRPr="006F3CA7" w:rsidRDefault="006F3CA7" w:rsidP="00F751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C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3CA7">
        <w:rPr>
          <w:rFonts w:ascii="Times New Roman" w:hAnsi="Times New Roman" w:cs="Times New Roman"/>
          <w:sz w:val="24"/>
          <w:szCs w:val="24"/>
        </w:rPr>
        <w:t xml:space="preserve"> о в а л е н т н а я  х и м и ч е с к а я  с в я з ь.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>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Молекулярные и атомные кристаллические решетки. Свойства веществ с этими типами кристаллических решеток. Закон постоянства вещества для веществ молекулярного строения. Качественный и количественный состав вещества. Вещества молекулярного и немолекулярного строения. Кристаллические решетки. Причины многообразия веществ: изомерия, гомология, аллотропия.</w:t>
      </w:r>
    </w:p>
    <w:p w:rsidR="006F3CA7" w:rsidRPr="006F3CA7" w:rsidRDefault="006F3CA7" w:rsidP="00F75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CA7" w:rsidRPr="006F3CA7" w:rsidRDefault="006F3CA7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6F3CA7">
        <w:rPr>
          <w:rFonts w:ascii="Times New Roman" w:hAnsi="Times New Roman" w:cs="Times New Roman"/>
          <w:sz w:val="24"/>
          <w:szCs w:val="24"/>
        </w:rPr>
        <w:t xml:space="preserve">М е т а л </w:t>
      </w:r>
      <w:proofErr w:type="spellStart"/>
      <w:proofErr w:type="gramStart"/>
      <w:r w:rsidRPr="006F3CA7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6F3CA7">
        <w:rPr>
          <w:rFonts w:ascii="Times New Roman" w:hAnsi="Times New Roman" w:cs="Times New Roman"/>
          <w:sz w:val="24"/>
          <w:szCs w:val="24"/>
        </w:rPr>
        <w:t xml:space="preserve"> и ч е с к а я  х и м и ч е с к а я  с в я з ь. Особенности строения атомов металлов. Металлическая химическая связь и металлическая кристаллическая решетка. Свойства веществ с этим типом связи. Сплавы. Черные  и цветные сплавы.</w:t>
      </w:r>
    </w:p>
    <w:p w:rsidR="006F3CA7" w:rsidRPr="006F3CA7" w:rsidRDefault="006F3CA7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6F3CA7">
        <w:rPr>
          <w:rFonts w:ascii="Times New Roman" w:hAnsi="Times New Roman" w:cs="Times New Roman"/>
          <w:sz w:val="24"/>
          <w:szCs w:val="24"/>
        </w:rPr>
        <w:t xml:space="preserve">В о д о </w:t>
      </w:r>
      <w:proofErr w:type="gramStart"/>
      <w:r w:rsidRPr="006F3C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3CA7">
        <w:rPr>
          <w:rFonts w:ascii="Times New Roman" w:hAnsi="Times New Roman" w:cs="Times New Roman"/>
          <w:sz w:val="24"/>
          <w:szCs w:val="24"/>
        </w:rPr>
        <w:t xml:space="preserve"> о д н а я  х и м и ч е с к а я  с в я з ь. Межмолекулярная и внутримолекулярная водородная связь.  Механизм образования водородной связи</w:t>
      </w:r>
      <w:proofErr w:type="gramStart"/>
      <w:r w:rsidRPr="006F3C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3C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3CA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F3CA7">
        <w:rPr>
          <w:rFonts w:ascii="Times New Roman" w:hAnsi="Times New Roman" w:cs="Times New Roman"/>
          <w:sz w:val="24"/>
          <w:szCs w:val="24"/>
        </w:rPr>
        <w:t xml:space="preserve">а примере воды) Использование воды в быту и на производстве. Значение водородной связи для организации структур биополимеров. </w:t>
      </w:r>
    </w:p>
    <w:p w:rsidR="006F3CA7" w:rsidRPr="006F3CA7" w:rsidRDefault="006F3CA7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6F3CA7">
        <w:rPr>
          <w:rFonts w:ascii="Times New Roman" w:hAnsi="Times New Roman" w:cs="Times New Roman"/>
          <w:sz w:val="24"/>
          <w:szCs w:val="24"/>
        </w:rPr>
        <w:t xml:space="preserve">Г а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6F3CA7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6F3CA7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 а з н о е  с о с т о я н и е  в е щ е с т в а. Три агрегатных состояния вещества Газы. Закон Авогадро. Особенности строения газов. Молярный объем газообразных веществ.    Примеры газообразных природных смесей: воздух, природный газ. Загрязнение атмосферы (кислотные дожди, парниковый эффект) и борьба с ним. Представители газообразных веществ: водород, кислород, углекислый газ, аммиак, этилен. Их получение, собирание и распознавание. Жидкости.</w:t>
      </w:r>
    </w:p>
    <w:p w:rsidR="006F3CA7" w:rsidRPr="006F3CA7" w:rsidRDefault="006F3CA7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6F3CA7">
        <w:rPr>
          <w:rFonts w:ascii="Times New Roman" w:hAnsi="Times New Roman" w:cs="Times New Roman"/>
          <w:sz w:val="24"/>
          <w:szCs w:val="24"/>
        </w:rPr>
        <w:t xml:space="preserve">Т в е </w:t>
      </w:r>
      <w:proofErr w:type="gramStart"/>
      <w:r w:rsidRPr="006F3C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3CA7">
        <w:rPr>
          <w:rFonts w:ascii="Times New Roman" w:hAnsi="Times New Roman" w:cs="Times New Roman"/>
          <w:sz w:val="24"/>
          <w:szCs w:val="24"/>
        </w:rPr>
        <w:t xml:space="preserve"> д о е  с о с т о я н и е  в е щ е с т в а. Аморфные твердые вещества в природе и в жизни человека, их значение и применение. Кристаллическое строение вещества. Типы кристаллических решеток. Ионные, металлические, атомные и молекулярные.  Аллотропия и аллотропные видоизменения. Причины аллотропии на примере модификаций кислорода, углерода и фосфора. Озон, его биологическая роль.    Изомеры и изомерия. Аморфные вещества, их отличительные свойства.  Аморфные твердые вещества в природе и в жизни человека, их значение и применение. Кристаллическое строение вещества</w:t>
      </w:r>
    </w:p>
    <w:p w:rsidR="006F3CA7" w:rsidRPr="006F3CA7" w:rsidRDefault="006F3CA7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6F3CA7">
        <w:rPr>
          <w:rFonts w:ascii="Times New Roman" w:hAnsi="Times New Roman" w:cs="Times New Roman"/>
          <w:sz w:val="24"/>
          <w:szCs w:val="24"/>
        </w:rPr>
        <w:t xml:space="preserve">С о с т а в  </w:t>
      </w:r>
      <w:proofErr w:type="spellStart"/>
      <w:proofErr w:type="gramStart"/>
      <w:r w:rsidRPr="006F3CA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F3CA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 е с т в а  и  с м е с е й. Чистые вещества и смеси.  Смеси и химические соединения. Гомогенные и гетерогенные смеси. Способы разделения смесей и их использование. Явления, происходящие при растворении веществ, – разрушение кристаллической решетки, диффузия, диссоциация,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гидратация</w:t>
      </w:r>
      <w:proofErr w:type="gramStart"/>
      <w:r w:rsidRPr="006F3CA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F3CA7">
        <w:rPr>
          <w:rFonts w:ascii="Times New Roman" w:hAnsi="Times New Roman" w:cs="Times New Roman"/>
          <w:sz w:val="24"/>
          <w:szCs w:val="24"/>
        </w:rPr>
        <w:t>стинные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 растворы.</w:t>
      </w:r>
    </w:p>
    <w:p w:rsidR="006F3CA7" w:rsidRPr="006F3CA7" w:rsidRDefault="006F3CA7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6F3CA7">
        <w:rPr>
          <w:rFonts w:ascii="Times New Roman" w:hAnsi="Times New Roman" w:cs="Times New Roman"/>
          <w:sz w:val="24"/>
          <w:szCs w:val="24"/>
        </w:rPr>
        <w:t xml:space="preserve">Понятие «доля» и ее разновидности: массовая (доля элементов в соединении, доля компонента в смеси - доля примесей, доля растворенного вещества в растворе) и </w:t>
      </w:r>
      <w:r w:rsidRPr="006F3CA7">
        <w:rPr>
          <w:rFonts w:ascii="Times New Roman" w:hAnsi="Times New Roman" w:cs="Times New Roman"/>
          <w:sz w:val="24"/>
          <w:szCs w:val="24"/>
        </w:rPr>
        <w:lastRenderedPageBreak/>
        <w:t xml:space="preserve">объемная. Доля выхода продукта реакции </w:t>
      </w:r>
      <w:proofErr w:type="gramStart"/>
      <w:r w:rsidRPr="006F3C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3CA7">
        <w:rPr>
          <w:rFonts w:ascii="Times New Roman" w:hAnsi="Times New Roman" w:cs="Times New Roman"/>
          <w:sz w:val="24"/>
          <w:szCs w:val="24"/>
        </w:rPr>
        <w:t xml:space="preserve"> теоретически возможного. Массовая доля примесей. Решение задач на массовую долю примесей.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6F3CA7" w:rsidRPr="006F3CA7" w:rsidRDefault="006F3CA7" w:rsidP="00F75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CA7" w:rsidRPr="006F3CA7" w:rsidRDefault="006F3CA7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6F3CA7">
        <w:rPr>
          <w:rFonts w:ascii="Times New Roman" w:hAnsi="Times New Roman" w:cs="Times New Roman"/>
          <w:sz w:val="24"/>
          <w:szCs w:val="24"/>
        </w:rPr>
        <w:t xml:space="preserve">Д и с </w:t>
      </w:r>
      <w:proofErr w:type="gramStart"/>
      <w:r w:rsidRPr="006F3C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3CA7">
        <w:rPr>
          <w:rFonts w:ascii="Times New Roman" w:hAnsi="Times New Roman" w:cs="Times New Roman"/>
          <w:sz w:val="24"/>
          <w:szCs w:val="24"/>
        </w:rPr>
        <w:t xml:space="preserve"> е р с н ы е  с и с т е м ы. 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среды и дисперсионной фазы.    Грубодисперсные системы: эмульсии, суспензии, аэрозоли.    Тонкодисперсные системы: гели и золи. </w:t>
      </w:r>
    </w:p>
    <w:p w:rsidR="006F3CA7" w:rsidRPr="006F3CA7" w:rsidRDefault="006F3CA7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6F3CA7">
        <w:rPr>
          <w:rFonts w:ascii="Times New Roman" w:hAnsi="Times New Roman" w:cs="Times New Roman"/>
          <w:b/>
          <w:sz w:val="24"/>
          <w:szCs w:val="24"/>
        </w:rPr>
        <w:t>Демонстрации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F3CA7">
        <w:rPr>
          <w:rFonts w:ascii="Times New Roman" w:hAnsi="Times New Roman" w:cs="Times New Roman"/>
          <w:sz w:val="24"/>
          <w:szCs w:val="24"/>
        </w:rPr>
        <w:t xml:space="preserve"> Модели ионных, атомных, молекулярных и металлических кристаллических решеток. Модель кристаллической решетки хлорида натрия. Модели кристаллических решеток: кальцита,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галита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, «сухого льда» (или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), алмаза, графита (или кварца). Модель молекулы ДНК. Модель молярного объема газа. Три агрегатных состояния воды. Дистилляция воды. Образцы пищевых, косметических, биологических и медицинских золей и гелей. Образцы различных дисперсных систем: эмульсий, суспензий, аэрозолей, гелей и золей. Коагуляция.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. Эффект </w:t>
      </w:r>
      <w:proofErr w:type="spellStart"/>
      <w:r w:rsidRPr="006F3CA7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6F3C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CA7" w:rsidRPr="006F3CA7" w:rsidRDefault="006F3CA7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6F3CA7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6F3CA7">
        <w:rPr>
          <w:rFonts w:ascii="Times New Roman" w:hAnsi="Times New Roman" w:cs="Times New Roman"/>
          <w:sz w:val="24"/>
          <w:szCs w:val="24"/>
        </w:rPr>
        <w:t xml:space="preserve">1. Описание свойств некоторых веществ на основе типа кристаллической решетки. 2.Ознакомление с коллекцией полимеров, пластмасс и волокон, изделий из них.  3.Жесткость воды. Устранение жесткости воды. 4.Ознакомление с минеральными водами.  5.Ознакомление с дисперсными системами. </w:t>
      </w:r>
    </w:p>
    <w:p w:rsidR="00050906" w:rsidRDefault="00050906" w:rsidP="00F751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906">
        <w:rPr>
          <w:rFonts w:ascii="Times New Roman" w:hAnsi="Times New Roman" w:cs="Times New Roman"/>
          <w:b/>
          <w:sz w:val="24"/>
          <w:szCs w:val="24"/>
        </w:rPr>
        <w:t xml:space="preserve">Тема -2 </w:t>
      </w:r>
      <w:proofErr w:type="gramStart"/>
      <w:r w:rsidRPr="00050906">
        <w:rPr>
          <w:rFonts w:ascii="Times New Roman" w:hAnsi="Times New Roman" w:cs="Times New Roman"/>
          <w:b/>
          <w:sz w:val="24"/>
          <w:szCs w:val="24"/>
        </w:rPr>
        <w:t>Химические</w:t>
      </w:r>
      <w:proofErr w:type="gramEnd"/>
      <w:r w:rsidRPr="00050906">
        <w:rPr>
          <w:rFonts w:ascii="Times New Roman" w:hAnsi="Times New Roman" w:cs="Times New Roman"/>
          <w:b/>
          <w:sz w:val="24"/>
          <w:szCs w:val="24"/>
        </w:rPr>
        <w:t xml:space="preserve"> реакции-10</w:t>
      </w:r>
      <w:r w:rsidR="00091B50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BC1745" w:rsidRPr="00091B50" w:rsidRDefault="00BC1745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091B50"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реакций. Классификация химических реакций в неорганической и органической химии по различным признакам. Особенности реакций в органической химии. Реакции, идущие без изменения состава веществ. Классификация по числу и составу </w:t>
      </w:r>
      <w:proofErr w:type="spellStart"/>
      <w:r w:rsidRPr="00091B50">
        <w:rPr>
          <w:rFonts w:ascii="Times New Roman" w:hAnsi="Times New Roman" w:cs="Times New Roman"/>
          <w:sz w:val="24"/>
          <w:szCs w:val="24"/>
        </w:rPr>
        <w:t>реаги¬рующих</w:t>
      </w:r>
      <w:proofErr w:type="spellEnd"/>
      <w:r w:rsidRPr="00091B50">
        <w:rPr>
          <w:rFonts w:ascii="Times New Roman" w:hAnsi="Times New Roman" w:cs="Times New Roman"/>
          <w:sz w:val="24"/>
          <w:szCs w:val="24"/>
        </w:rPr>
        <w:t xml:space="preserve"> веществ и продуктов реакции. Реакции разложения, соединения, замещения и обмена в неорганической химии. Реакции присоединения, отщепления, замещения и изомеризации в </w:t>
      </w:r>
      <w:proofErr w:type="spellStart"/>
      <w:r w:rsidRPr="00091B50">
        <w:rPr>
          <w:rFonts w:ascii="Times New Roman" w:hAnsi="Times New Roman" w:cs="Times New Roman"/>
          <w:sz w:val="24"/>
          <w:szCs w:val="24"/>
        </w:rPr>
        <w:t>орга¬нической</w:t>
      </w:r>
      <w:proofErr w:type="spellEnd"/>
      <w:r w:rsidRPr="00091B50">
        <w:rPr>
          <w:rFonts w:ascii="Times New Roman" w:hAnsi="Times New Roman" w:cs="Times New Roman"/>
          <w:sz w:val="24"/>
          <w:szCs w:val="24"/>
        </w:rPr>
        <w:t xml:space="preserve"> химии. Реакции полимеризации как частный случай реакций присоединения.</w:t>
      </w:r>
    </w:p>
    <w:p w:rsidR="00BC1745" w:rsidRPr="00091B50" w:rsidRDefault="00BC1745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091B50">
        <w:rPr>
          <w:rFonts w:ascii="Times New Roman" w:hAnsi="Times New Roman" w:cs="Times New Roman"/>
          <w:sz w:val="24"/>
          <w:szCs w:val="24"/>
        </w:rPr>
        <w:t>Тепловой эффект химических реакций.</w:t>
      </w:r>
    </w:p>
    <w:p w:rsidR="00BC1745" w:rsidRPr="00091B50" w:rsidRDefault="00BC1745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091B50">
        <w:rPr>
          <w:rFonts w:ascii="Times New Roman" w:hAnsi="Times New Roman" w:cs="Times New Roman"/>
          <w:sz w:val="24"/>
          <w:szCs w:val="24"/>
        </w:rPr>
        <w:t>Экз</w:t>
      </w:r>
      <w:proofErr w:type="gramStart"/>
      <w:r w:rsidRPr="00091B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91B50">
        <w:rPr>
          <w:rFonts w:ascii="Times New Roman" w:hAnsi="Times New Roman" w:cs="Times New Roman"/>
          <w:sz w:val="24"/>
          <w:szCs w:val="24"/>
        </w:rPr>
        <w:t xml:space="preserve"> и эндотермические реакции. Термохимические уравнения. Расчет количества теплоты по термохимическим уравнениям.</w:t>
      </w:r>
    </w:p>
    <w:p w:rsidR="00BC1745" w:rsidRPr="00091B50" w:rsidRDefault="00BC1745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091B50">
        <w:rPr>
          <w:rFonts w:ascii="Times New Roman" w:hAnsi="Times New Roman" w:cs="Times New Roman"/>
          <w:sz w:val="24"/>
          <w:szCs w:val="24"/>
        </w:rPr>
        <w:t>Скорость химических реакций.</w:t>
      </w:r>
    </w:p>
    <w:p w:rsidR="00BC1745" w:rsidRPr="00091B50" w:rsidRDefault="00BC1745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091B50">
        <w:rPr>
          <w:rFonts w:ascii="Times New Roman" w:hAnsi="Times New Roman" w:cs="Times New Roman"/>
          <w:sz w:val="24"/>
          <w:szCs w:val="24"/>
        </w:rPr>
        <w:t>Понятие о скорости химических реакций, аналитическое выражение. Зависимость скорости реакции от концентрации, давления, температуры, природы реагирующих веществ, площади их соприкосновения. Закон действующих масс. Решение задач на химическую кинетику.</w:t>
      </w:r>
    </w:p>
    <w:p w:rsidR="00BC1745" w:rsidRPr="00091B50" w:rsidRDefault="00BC1745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091B50">
        <w:rPr>
          <w:rFonts w:ascii="Times New Roman" w:hAnsi="Times New Roman" w:cs="Times New Roman"/>
          <w:sz w:val="24"/>
          <w:szCs w:val="24"/>
        </w:rPr>
        <w:t>Катализ.</w:t>
      </w:r>
    </w:p>
    <w:p w:rsidR="00BC1745" w:rsidRPr="00091B50" w:rsidRDefault="00BC1745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091B50">
        <w:rPr>
          <w:rFonts w:ascii="Times New Roman" w:hAnsi="Times New Roman" w:cs="Times New Roman"/>
          <w:sz w:val="24"/>
          <w:szCs w:val="24"/>
        </w:rPr>
        <w:lastRenderedPageBreak/>
        <w:t xml:space="preserve">Катализаторы. Катализ. Гомогенный и гетерогенный катализ. Примеры каталитических </w:t>
      </w:r>
      <w:proofErr w:type="spellStart"/>
      <w:r w:rsidRPr="00091B50">
        <w:rPr>
          <w:rFonts w:ascii="Times New Roman" w:hAnsi="Times New Roman" w:cs="Times New Roman"/>
          <w:sz w:val="24"/>
          <w:szCs w:val="24"/>
        </w:rPr>
        <w:t>про¬цессов</w:t>
      </w:r>
      <w:proofErr w:type="spellEnd"/>
      <w:r w:rsidRPr="00091B50">
        <w:rPr>
          <w:rFonts w:ascii="Times New Roman" w:hAnsi="Times New Roman" w:cs="Times New Roman"/>
          <w:sz w:val="24"/>
          <w:szCs w:val="24"/>
        </w:rPr>
        <w:t xml:space="preserve"> в промышленности, технике, быту. Представление о ферментах как биологических катализаторах белковой природы Ферменты и их отл</w:t>
      </w:r>
      <w:r w:rsidR="00091B50">
        <w:rPr>
          <w:rFonts w:ascii="Times New Roman" w:hAnsi="Times New Roman" w:cs="Times New Roman"/>
          <w:sz w:val="24"/>
          <w:szCs w:val="24"/>
        </w:rPr>
        <w:t>ичия от неорганических катализа</w:t>
      </w:r>
      <w:r w:rsidRPr="00091B50">
        <w:rPr>
          <w:rFonts w:ascii="Times New Roman" w:hAnsi="Times New Roman" w:cs="Times New Roman"/>
          <w:sz w:val="24"/>
          <w:szCs w:val="24"/>
        </w:rPr>
        <w:t xml:space="preserve">торов. Применение катализаторов и ферментов. </w:t>
      </w:r>
    </w:p>
    <w:p w:rsidR="00BC1745" w:rsidRPr="00091B50" w:rsidRDefault="00BC1745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091B50">
        <w:rPr>
          <w:rFonts w:ascii="Times New Roman" w:hAnsi="Times New Roman" w:cs="Times New Roman"/>
          <w:sz w:val="24"/>
          <w:szCs w:val="24"/>
        </w:rPr>
        <w:t>Химическое равновесие.</w:t>
      </w:r>
    </w:p>
    <w:p w:rsidR="00BC1745" w:rsidRPr="00091B50" w:rsidRDefault="00BC1745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091B50">
        <w:rPr>
          <w:rFonts w:ascii="Times New Roman" w:hAnsi="Times New Roman" w:cs="Times New Roman"/>
          <w:sz w:val="24"/>
          <w:szCs w:val="24"/>
        </w:rPr>
        <w:t>Обратимые и необратимые реакции. Химическое равновесие и способы его смешения на примере получения аммиака. Синтез аммиака в промышленности. Понятие об оптимальных условиях проведения технологического процесса.</w:t>
      </w:r>
    </w:p>
    <w:p w:rsidR="00BC1745" w:rsidRPr="00091B50" w:rsidRDefault="00BC1745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091B50">
        <w:rPr>
          <w:rFonts w:ascii="Times New Roman" w:hAnsi="Times New Roman" w:cs="Times New Roman"/>
          <w:sz w:val="24"/>
          <w:szCs w:val="24"/>
        </w:rPr>
        <w:t>Окислительно-восстановительные процессы.</w:t>
      </w:r>
    </w:p>
    <w:p w:rsidR="00BC1745" w:rsidRPr="00091B50" w:rsidRDefault="00BC1745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091B50">
        <w:rPr>
          <w:rFonts w:ascii="Times New Roman" w:hAnsi="Times New Roman" w:cs="Times New Roman"/>
          <w:sz w:val="24"/>
          <w:szCs w:val="24"/>
        </w:rPr>
        <w:t xml:space="preserve">Окислительно-восстановительные реакции. Окислитель и </w:t>
      </w:r>
      <w:r w:rsidR="00091B50">
        <w:rPr>
          <w:rFonts w:ascii="Times New Roman" w:hAnsi="Times New Roman" w:cs="Times New Roman"/>
          <w:sz w:val="24"/>
          <w:szCs w:val="24"/>
        </w:rPr>
        <w:t>восстановитель. Окисление и вос</w:t>
      </w:r>
      <w:r w:rsidRPr="00091B50">
        <w:rPr>
          <w:rFonts w:ascii="Times New Roman" w:hAnsi="Times New Roman" w:cs="Times New Roman"/>
          <w:sz w:val="24"/>
          <w:szCs w:val="24"/>
        </w:rPr>
        <w:t>становление. Составление уравнений окислительно-восстан</w:t>
      </w:r>
      <w:r w:rsidR="00091B50">
        <w:rPr>
          <w:rFonts w:ascii="Times New Roman" w:hAnsi="Times New Roman" w:cs="Times New Roman"/>
          <w:sz w:val="24"/>
          <w:szCs w:val="24"/>
        </w:rPr>
        <w:t>овительных реакций методом элек</w:t>
      </w:r>
      <w:r w:rsidRPr="00091B50">
        <w:rPr>
          <w:rFonts w:ascii="Times New Roman" w:hAnsi="Times New Roman" w:cs="Times New Roman"/>
          <w:sz w:val="24"/>
          <w:szCs w:val="24"/>
        </w:rPr>
        <w:t>тронного баланса.</w:t>
      </w:r>
    </w:p>
    <w:p w:rsidR="00BC1745" w:rsidRPr="00091B50" w:rsidRDefault="00BC1745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B760E">
        <w:rPr>
          <w:rFonts w:ascii="Times New Roman" w:hAnsi="Times New Roman" w:cs="Times New Roman"/>
          <w:b/>
          <w:sz w:val="24"/>
          <w:szCs w:val="24"/>
        </w:rPr>
        <w:t xml:space="preserve">Демонстрации </w:t>
      </w:r>
      <w:r w:rsidRPr="00091B50">
        <w:rPr>
          <w:rFonts w:ascii="Times New Roman" w:hAnsi="Times New Roman" w:cs="Times New Roman"/>
          <w:sz w:val="24"/>
          <w:szCs w:val="24"/>
        </w:rPr>
        <w:t xml:space="preserve"> Экзотермические и эндотермические химические реакции. Тепловые явления при растворении серной кислоты и аммиачной селитры. Растворение окрашенных веществ в воде (сульфата меди (II), перманганата калия, хлорида железа (III)). Зависимость скорости реакции от </w:t>
      </w:r>
      <w:proofErr w:type="spellStart"/>
      <w:r w:rsidRPr="00091B50">
        <w:rPr>
          <w:rFonts w:ascii="Times New Roman" w:hAnsi="Times New Roman" w:cs="Times New Roman"/>
          <w:sz w:val="24"/>
          <w:szCs w:val="24"/>
        </w:rPr>
        <w:t>при¬роды</w:t>
      </w:r>
      <w:proofErr w:type="spellEnd"/>
      <w:r w:rsidRPr="00091B50">
        <w:rPr>
          <w:rFonts w:ascii="Times New Roman" w:hAnsi="Times New Roman" w:cs="Times New Roman"/>
          <w:sz w:val="24"/>
          <w:szCs w:val="24"/>
        </w:rPr>
        <w:t xml:space="preserve"> веществ на примере взаимодействия растворов различных кислот одной концентрации с одинаковым количеством гранул цинка, а также одинакового количества различных металлов (магния, цинка, железа) с раствором соляной кислоты. Взаимодействие растворов серной </w:t>
      </w:r>
      <w:proofErr w:type="spellStart"/>
      <w:r w:rsidRPr="00091B50">
        <w:rPr>
          <w:rFonts w:ascii="Times New Roman" w:hAnsi="Times New Roman" w:cs="Times New Roman"/>
          <w:sz w:val="24"/>
          <w:szCs w:val="24"/>
        </w:rPr>
        <w:t>кисло¬ты</w:t>
      </w:r>
      <w:proofErr w:type="spellEnd"/>
      <w:r w:rsidRPr="00091B50">
        <w:rPr>
          <w:rFonts w:ascii="Times New Roman" w:hAnsi="Times New Roman" w:cs="Times New Roman"/>
          <w:sz w:val="24"/>
          <w:szCs w:val="24"/>
        </w:rPr>
        <w:t xml:space="preserve"> с растворами тиосульфата натрия различной концентрации и температуры. Модель кипящего слоя. Разложение пероксида водорода в присутствии катализатора (оксида марганца (IV) и фермента (каталазы)</w:t>
      </w:r>
      <w:proofErr w:type="gramStart"/>
      <w:r w:rsidRPr="00091B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91B50">
        <w:rPr>
          <w:rFonts w:ascii="Times New Roman" w:hAnsi="Times New Roman" w:cs="Times New Roman"/>
          <w:sz w:val="24"/>
          <w:szCs w:val="24"/>
        </w:rPr>
        <w:t>азложение пероксида водорода с помощью неорганических катализаторов (</w:t>
      </w:r>
      <w:proofErr w:type="spellStart"/>
      <w:r w:rsidRPr="00091B50">
        <w:rPr>
          <w:rFonts w:ascii="Times New Roman" w:hAnsi="Times New Roman" w:cs="Times New Roman"/>
          <w:sz w:val="24"/>
          <w:szCs w:val="24"/>
        </w:rPr>
        <w:t>FeCb</w:t>
      </w:r>
      <w:proofErr w:type="spellEnd"/>
      <w:r w:rsidRPr="00091B50">
        <w:rPr>
          <w:rFonts w:ascii="Times New Roman" w:hAnsi="Times New Roman" w:cs="Times New Roman"/>
          <w:sz w:val="24"/>
          <w:szCs w:val="24"/>
        </w:rPr>
        <w:t>, K.I) и природных объектов, содержащих каталазу (сырое мясо, картофель). Простейшие окислительно-восстановительные реакции: взаимодействие цинка с соляной кислотой и железа с сульфатом меди (II).</w:t>
      </w:r>
    </w:p>
    <w:p w:rsidR="00BC1745" w:rsidRPr="00FB760E" w:rsidRDefault="00BC1745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BC1745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№1. </w:t>
      </w:r>
      <w:r w:rsidRPr="00FB760E">
        <w:rPr>
          <w:rFonts w:ascii="Times New Roman" w:hAnsi="Times New Roman" w:cs="Times New Roman"/>
          <w:sz w:val="24"/>
          <w:szCs w:val="24"/>
        </w:rPr>
        <w:t xml:space="preserve">Получение, собирание и распознавание газов. </w:t>
      </w:r>
    </w:p>
    <w:p w:rsidR="00BC1745" w:rsidRPr="00FB760E" w:rsidRDefault="00BC1745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BC1745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 </w:t>
      </w:r>
      <w:r w:rsidRPr="00FB760E">
        <w:rPr>
          <w:rFonts w:ascii="Times New Roman" w:hAnsi="Times New Roman" w:cs="Times New Roman"/>
          <w:sz w:val="24"/>
          <w:szCs w:val="24"/>
        </w:rPr>
        <w:t>«Решение экспериментальных задач по теме: Химические реакции»</w:t>
      </w:r>
    </w:p>
    <w:p w:rsidR="00BC1745" w:rsidRDefault="00BC1745" w:rsidP="00F751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45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№1 </w:t>
      </w:r>
      <w:r w:rsidRPr="00FB760E">
        <w:rPr>
          <w:rFonts w:ascii="Times New Roman" w:hAnsi="Times New Roman" w:cs="Times New Roman"/>
          <w:sz w:val="24"/>
          <w:szCs w:val="24"/>
        </w:rPr>
        <w:t>по теме «Химические реакции»</w:t>
      </w:r>
    </w:p>
    <w:p w:rsidR="00FB760E" w:rsidRDefault="00FB760E" w:rsidP="00F751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60E">
        <w:rPr>
          <w:rFonts w:ascii="Times New Roman" w:hAnsi="Times New Roman" w:cs="Times New Roman"/>
          <w:b/>
          <w:sz w:val="24"/>
          <w:szCs w:val="24"/>
        </w:rPr>
        <w:t>Тема 3 Вещества и их свойства-9 часов</w:t>
      </w:r>
    </w:p>
    <w:p w:rsidR="00FB760E" w:rsidRPr="00FB760E" w:rsidRDefault="00FB760E" w:rsidP="00F751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60E">
        <w:rPr>
          <w:rFonts w:ascii="Times New Roman" w:hAnsi="Times New Roman" w:cs="Times New Roman"/>
          <w:b/>
          <w:sz w:val="24"/>
          <w:szCs w:val="24"/>
        </w:rPr>
        <w:t>Общие свойства металлов.</w:t>
      </w:r>
    </w:p>
    <w:p w:rsidR="00FB760E" w:rsidRPr="00FB760E" w:rsidRDefault="00FB760E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B760E">
        <w:rPr>
          <w:rFonts w:ascii="Times New Roman" w:hAnsi="Times New Roman" w:cs="Times New Roman"/>
          <w:sz w:val="24"/>
          <w:szCs w:val="24"/>
        </w:rPr>
        <w:t>Металлы. Электрохимический ряд напряжений металлов. Общие способы получения металлов Химические свойства металлов как восстановителей. Взаимодействие металлов с неметаллами, водой, кислотами и растворами солей. Металлотермия.</w:t>
      </w:r>
    </w:p>
    <w:p w:rsidR="00FB760E" w:rsidRPr="00FB760E" w:rsidRDefault="00FB760E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B760E">
        <w:rPr>
          <w:rFonts w:ascii="Times New Roman" w:hAnsi="Times New Roman" w:cs="Times New Roman"/>
          <w:sz w:val="24"/>
          <w:szCs w:val="24"/>
        </w:rPr>
        <w:t>Коррозия металлов как окислительно-восстановительный процесс. Способы защиты металлов от коррозии.</w:t>
      </w:r>
    </w:p>
    <w:p w:rsidR="00FB760E" w:rsidRPr="00FB760E" w:rsidRDefault="00FB760E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B760E">
        <w:rPr>
          <w:rFonts w:ascii="Times New Roman" w:hAnsi="Times New Roman" w:cs="Times New Roman"/>
          <w:sz w:val="24"/>
          <w:szCs w:val="24"/>
        </w:rPr>
        <w:t>Электролиз.</w:t>
      </w:r>
    </w:p>
    <w:p w:rsidR="00FB760E" w:rsidRPr="00FB760E" w:rsidRDefault="00FB760E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B760E">
        <w:rPr>
          <w:rFonts w:ascii="Times New Roman" w:hAnsi="Times New Roman" w:cs="Times New Roman"/>
          <w:sz w:val="24"/>
          <w:szCs w:val="24"/>
        </w:rPr>
        <w:lastRenderedPageBreak/>
        <w:t>Общие способы получения металлов и неметаллов. Электр</w:t>
      </w:r>
      <w:r>
        <w:rPr>
          <w:rFonts w:ascii="Times New Roman" w:hAnsi="Times New Roman" w:cs="Times New Roman"/>
          <w:sz w:val="24"/>
          <w:szCs w:val="24"/>
        </w:rPr>
        <w:t>олиз растворов и расплавов элек</w:t>
      </w:r>
      <w:r w:rsidRPr="00FB760E">
        <w:rPr>
          <w:rFonts w:ascii="Times New Roman" w:hAnsi="Times New Roman" w:cs="Times New Roman"/>
          <w:sz w:val="24"/>
          <w:szCs w:val="24"/>
        </w:rPr>
        <w:t>тролитов на примере хлорида натрия. Электролитическое получение алюминия. Практическое значение электролиза. Гальванопластика и гальваностегия.</w:t>
      </w:r>
    </w:p>
    <w:p w:rsidR="00FB760E" w:rsidRPr="00FB760E" w:rsidRDefault="00FB760E" w:rsidP="00F75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60E" w:rsidRPr="00FB760E" w:rsidRDefault="00FB760E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B760E">
        <w:rPr>
          <w:rFonts w:ascii="Times New Roman" w:hAnsi="Times New Roman" w:cs="Times New Roman"/>
          <w:sz w:val="24"/>
          <w:szCs w:val="24"/>
        </w:rPr>
        <w:t>Общие свойства неметаллов.</w:t>
      </w:r>
    </w:p>
    <w:p w:rsidR="00FB760E" w:rsidRPr="00FB760E" w:rsidRDefault="00FB760E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B760E">
        <w:rPr>
          <w:rFonts w:ascii="Times New Roman" w:hAnsi="Times New Roman" w:cs="Times New Roman"/>
          <w:sz w:val="24"/>
          <w:szCs w:val="24"/>
        </w:rPr>
        <w:t xml:space="preserve">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</w:t>
      </w:r>
      <w:proofErr w:type="spellStart"/>
      <w:r w:rsidRPr="00FB760E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FB760E">
        <w:rPr>
          <w:rFonts w:ascii="Times New Roman" w:hAnsi="Times New Roman" w:cs="Times New Roman"/>
          <w:sz w:val="24"/>
          <w:szCs w:val="24"/>
        </w:rPr>
        <w:t>). Благородные газы. Химические свойства неметаллов как окислителей. Взаимодействие с металлами, водородом и другими неметаллами. Свойства неметаллов как восстановителей. Взаимодействие с простыми и сложными веществами-окислителями. Общая характеристика галогенов.</w:t>
      </w:r>
    </w:p>
    <w:p w:rsidR="00FB760E" w:rsidRPr="00FB760E" w:rsidRDefault="00FB760E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B760E">
        <w:rPr>
          <w:rFonts w:ascii="Times New Roman" w:hAnsi="Times New Roman" w:cs="Times New Roman"/>
          <w:sz w:val="24"/>
          <w:szCs w:val="24"/>
        </w:rPr>
        <w:t xml:space="preserve">К и с л о т ы  н е о </w:t>
      </w:r>
      <w:proofErr w:type="gramStart"/>
      <w:r w:rsidRPr="00FB76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760E">
        <w:rPr>
          <w:rFonts w:ascii="Times New Roman" w:hAnsi="Times New Roman" w:cs="Times New Roman"/>
          <w:sz w:val="24"/>
          <w:szCs w:val="24"/>
        </w:rPr>
        <w:t xml:space="preserve"> г а н и ч е с к и е  и  о р г а н и ч е с к и е. Классификация кислот. Кислоты с точки зрения теории электролитической диссоциации. </w:t>
      </w:r>
    </w:p>
    <w:p w:rsidR="00FB760E" w:rsidRPr="00FB760E" w:rsidRDefault="00FB760E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B760E">
        <w:rPr>
          <w:rFonts w:ascii="Times New Roman" w:hAnsi="Times New Roman" w:cs="Times New Roman"/>
          <w:sz w:val="24"/>
          <w:szCs w:val="24"/>
        </w:rPr>
        <w:t xml:space="preserve">Химические 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концентрированной серной кислоты. </w:t>
      </w:r>
    </w:p>
    <w:p w:rsidR="00FB760E" w:rsidRPr="00FB760E" w:rsidRDefault="00FB760E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B760E">
        <w:rPr>
          <w:rFonts w:ascii="Times New Roman" w:hAnsi="Times New Roman" w:cs="Times New Roman"/>
          <w:sz w:val="24"/>
          <w:szCs w:val="24"/>
        </w:rPr>
        <w:t xml:space="preserve">О с н о в а н и я  н е о </w:t>
      </w:r>
      <w:proofErr w:type="gramStart"/>
      <w:r w:rsidRPr="00FB76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760E">
        <w:rPr>
          <w:rFonts w:ascii="Times New Roman" w:hAnsi="Times New Roman" w:cs="Times New Roman"/>
          <w:sz w:val="24"/>
          <w:szCs w:val="24"/>
        </w:rPr>
        <w:t xml:space="preserve"> г а н и ч е с к и е  и  о р г а н и ч е с к и е. Основания, их классификация, основания  с точки зрения теории электролитической диссоциации.  Химические свойства оснований: взаимодействие с кислотами, кислотными оксидами и солями. Разложение нерастворимых оснований  Амины  как  основания. Сравнение свойств аммиака, метиламина и анилина.</w:t>
      </w:r>
    </w:p>
    <w:p w:rsidR="00FB760E" w:rsidRPr="00FB760E" w:rsidRDefault="00FB760E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B760E">
        <w:rPr>
          <w:rFonts w:ascii="Times New Roman" w:hAnsi="Times New Roman" w:cs="Times New Roman"/>
          <w:sz w:val="24"/>
          <w:szCs w:val="24"/>
        </w:rPr>
        <w:t xml:space="preserve">С о л и. Классификация солей: </w:t>
      </w:r>
      <w:proofErr w:type="gramStart"/>
      <w:r w:rsidRPr="00FB760E">
        <w:rPr>
          <w:rFonts w:ascii="Times New Roman" w:hAnsi="Times New Roman" w:cs="Times New Roman"/>
          <w:sz w:val="24"/>
          <w:szCs w:val="24"/>
        </w:rPr>
        <w:t>средние</w:t>
      </w:r>
      <w:proofErr w:type="gramEnd"/>
      <w:r w:rsidRPr="00FB760E">
        <w:rPr>
          <w:rFonts w:ascii="Times New Roman" w:hAnsi="Times New Roman" w:cs="Times New Roman"/>
          <w:sz w:val="24"/>
          <w:szCs w:val="24"/>
        </w:rPr>
        <w:t xml:space="preserve">, кислые и основные. Соли с точки зрения теории электролитической диссоциации. 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</w:t>
      </w:r>
      <w:proofErr w:type="spellStart"/>
      <w:r w:rsidRPr="00FB760E">
        <w:rPr>
          <w:rFonts w:ascii="Times New Roman" w:hAnsi="Times New Roman" w:cs="Times New Roman"/>
          <w:sz w:val="24"/>
          <w:szCs w:val="24"/>
        </w:rPr>
        <w:t>гидроксокарбонат</w:t>
      </w:r>
      <w:proofErr w:type="spellEnd"/>
      <w:r w:rsidRPr="00FB760E">
        <w:rPr>
          <w:rFonts w:ascii="Times New Roman" w:hAnsi="Times New Roman" w:cs="Times New Roman"/>
          <w:sz w:val="24"/>
          <w:szCs w:val="24"/>
        </w:rPr>
        <w:t xml:space="preserve"> меди (II) - малахит (основная соль).  Мыла. Электрохимический ряд напряжения металлов и его использование для характеристики восстановительных  свойств металлов.  Гидролиз солей. Реакции </w:t>
      </w:r>
      <w:proofErr w:type="spellStart"/>
      <w:r w:rsidRPr="00FB760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B760E">
        <w:rPr>
          <w:rFonts w:ascii="Times New Roman" w:hAnsi="Times New Roman" w:cs="Times New Roman"/>
          <w:sz w:val="24"/>
          <w:szCs w:val="24"/>
        </w:rPr>
        <w:t xml:space="preserve"> среды в растворах солей. Гидролиз органических веществ, его значение</w:t>
      </w:r>
    </w:p>
    <w:p w:rsidR="00FB760E" w:rsidRPr="00FB760E" w:rsidRDefault="00FB760E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B760E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FB760E">
        <w:rPr>
          <w:rFonts w:ascii="Times New Roman" w:hAnsi="Times New Roman" w:cs="Times New Roman"/>
          <w:sz w:val="24"/>
          <w:szCs w:val="24"/>
        </w:rPr>
        <w:t xml:space="preserve">  Модели ионных, атомных, молекулярных и металлических кристаллических решеток. Получение аллотропных модификаций серы и фосфора. Модель электролизера. Модель электролизной ванны для получения алюминия. Образцы металлов и неметаллов</w:t>
      </w:r>
      <w:proofErr w:type="gramStart"/>
      <w:r w:rsidRPr="00FB76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760E">
        <w:rPr>
          <w:rFonts w:ascii="Times New Roman" w:hAnsi="Times New Roman" w:cs="Times New Roman"/>
          <w:sz w:val="24"/>
          <w:szCs w:val="24"/>
        </w:rPr>
        <w:t>Возгонка йода .Изготовление йодной спиртовой настойки. Взаимное вытеснение галогенов из растворов их солей. Образцы металлов и их соединений. Горение серы, фосфора, железа, магния в кислороде</w:t>
      </w:r>
      <w:proofErr w:type="gramStart"/>
      <w:r w:rsidRPr="00FB76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760E">
        <w:rPr>
          <w:rFonts w:ascii="Times New Roman" w:hAnsi="Times New Roman" w:cs="Times New Roman"/>
          <w:sz w:val="24"/>
          <w:szCs w:val="24"/>
        </w:rPr>
        <w:t xml:space="preserve">Взаимодействие щелочных и щелочноземельных металлов с водой. Взаимодействие меди с кислородом и серой. Опыты по коррозии металлов и защите от нее. Образцы пищевых, косметических, биологических и медицинских золей и гелей. Эффект </w:t>
      </w:r>
      <w:proofErr w:type="spellStart"/>
      <w:r w:rsidRPr="00FB760E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FB760E">
        <w:rPr>
          <w:rFonts w:ascii="Times New Roman" w:hAnsi="Times New Roman" w:cs="Times New Roman"/>
          <w:sz w:val="24"/>
          <w:szCs w:val="24"/>
        </w:rPr>
        <w:t>.</w:t>
      </w:r>
    </w:p>
    <w:p w:rsidR="00FB760E" w:rsidRPr="00FB760E" w:rsidRDefault="00FB760E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B760E">
        <w:rPr>
          <w:rFonts w:ascii="Times New Roman" w:hAnsi="Times New Roman" w:cs="Times New Roman"/>
          <w:sz w:val="24"/>
          <w:szCs w:val="24"/>
        </w:rPr>
        <w:t xml:space="preserve">Примеры реакций ионного обмена, идущих с образованием осадка, газа, или воды Химические свойства кислот: взаимодействие с металлами, основными и амфотерными </w:t>
      </w:r>
      <w:r w:rsidRPr="00FB760E">
        <w:rPr>
          <w:rFonts w:ascii="Times New Roman" w:hAnsi="Times New Roman" w:cs="Times New Roman"/>
          <w:sz w:val="24"/>
          <w:szCs w:val="24"/>
        </w:rPr>
        <w:lastRenderedPageBreak/>
        <w:t>оксидами, основаниями (нерастворимыми в воде, щелочами), солями. Взаимодействие азотной кислоты с медью. Разбавление серной кислоты. Обугливание сахарозы</w:t>
      </w:r>
      <w:r>
        <w:rPr>
          <w:rFonts w:ascii="Times New Roman" w:hAnsi="Times New Roman" w:cs="Times New Roman"/>
          <w:sz w:val="24"/>
          <w:szCs w:val="24"/>
        </w:rPr>
        <w:t xml:space="preserve"> концентрированной серной кисло</w:t>
      </w:r>
      <w:r w:rsidRPr="00FB760E">
        <w:rPr>
          <w:rFonts w:ascii="Times New Roman" w:hAnsi="Times New Roman" w:cs="Times New Roman"/>
          <w:sz w:val="24"/>
          <w:szCs w:val="24"/>
        </w:rPr>
        <w:t>той. Химические свойства щелочей: реакция нейтрализации, взаимодействие с кислотными оксидами, солями. Разложение нерастворимых в воде оснований при нагревании. Химические свойства солей: взаимодействие с металлами, кислотами, ще</w:t>
      </w:r>
      <w:r>
        <w:rPr>
          <w:rFonts w:ascii="Times New Roman" w:hAnsi="Times New Roman" w:cs="Times New Roman"/>
          <w:sz w:val="24"/>
          <w:szCs w:val="24"/>
        </w:rPr>
        <w:t>лочами, с другими солями. Гидро</w:t>
      </w:r>
      <w:r w:rsidRPr="00FB760E">
        <w:rPr>
          <w:rFonts w:ascii="Times New Roman" w:hAnsi="Times New Roman" w:cs="Times New Roman"/>
          <w:sz w:val="24"/>
          <w:szCs w:val="24"/>
        </w:rPr>
        <w:t xml:space="preserve">лиз карбида кальция. Изучение </w:t>
      </w:r>
      <w:proofErr w:type="spellStart"/>
      <w:r w:rsidRPr="00FB760E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FB760E">
        <w:rPr>
          <w:rFonts w:ascii="Times New Roman" w:hAnsi="Times New Roman" w:cs="Times New Roman"/>
          <w:sz w:val="24"/>
          <w:szCs w:val="24"/>
        </w:rPr>
        <w:t xml:space="preserve"> растворов </w:t>
      </w:r>
      <w:proofErr w:type="spellStart"/>
      <w:r w:rsidRPr="00FB760E">
        <w:rPr>
          <w:rFonts w:ascii="Times New Roman" w:hAnsi="Times New Roman" w:cs="Times New Roman"/>
          <w:sz w:val="24"/>
          <w:szCs w:val="24"/>
        </w:rPr>
        <w:t>гидролизующихся</w:t>
      </w:r>
      <w:proofErr w:type="spellEnd"/>
      <w:r w:rsidRPr="00FB760E">
        <w:rPr>
          <w:rFonts w:ascii="Times New Roman" w:hAnsi="Times New Roman" w:cs="Times New Roman"/>
          <w:sz w:val="24"/>
          <w:szCs w:val="24"/>
        </w:rPr>
        <w:t xml:space="preserve"> солей: карбонатов щелочных металлов, хлорида и ацетата аммония.</w:t>
      </w:r>
    </w:p>
    <w:p w:rsidR="00FB760E" w:rsidRPr="00FB760E" w:rsidRDefault="00FB760E" w:rsidP="00F751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60E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FB760E">
        <w:rPr>
          <w:rFonts w:ascii="Times New Roman" w:hAnsi="Times New Roman" w:cs="Times New Roman"/>
          <w:sz w:val="24"/>
          <w:szCs w:val="24"/>
        </w:rPr>
        <w:t>16. Ознакомление с коллекцией металлов и их рудами. 17. Ознакомление с коллекцией неметаллов. Взаимодействие цинка и железа с растворами кислот и щелочей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760E">
        <w:rPr>
          <w:rFonts w:ascii="Times New Roman" w:hAnsi="Times New Roman" w:cs="Times New Roman"/>
          <w:sz w:val="24"/>
          <w:szCs w:val="24"/>
        </w:rPr>
        <w:t>6. Ознакомление с коллекцией кислот</w:t>
      </w:r>
      <w:r>
        <w:rPr>
          <w:rFonts w:ascii="Times New Roman" w:hAnsi="Times New Roman" w:cs="Times New Roman"/>
          <w:sz w:val="24"/>
          <w:szCs w:val="24"/>
        </w:rPr>
        <w:t>. 7. Получение и свойства нерас</w:t>
      </w:r>
      <w:r w:rsidRPr="00FB760E">
        <w:rPr>
          <w:rFonts w:ascii="Times New Roman" w:hAnsi="Times New Roman" w:cs="Times New Roman"/>
          <w:sz w:val="24"/>
          <w:szCs w:val="24"/>
        </w:rPr>
        <w:t>творимых оснований. 8. Ознакомление с коллекцией оснований. 9. Ознакомление с коллекцией минералов, содержащих соли. 10. Испытание растворов кислот, оснований и солей индикаторами. 11. Различные случаи гидролиза солей. Гидролиз хлоридов и ацетатов щелочных металлов. 12. Проведение реакций ионного обмена для характеристики свойств электролитов 13. Получение кислорода разлож</w:t>
      </w:r>
      <w:r>
        <w:rPr>
          <w:rFonts w:ascii="Times New Roman" w:hAnsi="Times New Roman" w:cs="Times New Roman"/>
          <w:sz w:val="24"/>
          <w:szCs w:val="24"/>
        </w:rPr>
        <w:t>ением пероксида водорода с помо</w:t>
      </w:r>
      <w:r w:rsidRPr="00FB760E">
        <w:rPr>
          <w:rFonts w:ascii="Times New Roman" w:hAnsi="Times New Roman" w:cs="Times New Roman"/>
          <w:sz w:val="24"/>
          <w:szCs w:val="24"/>
        </w:rPr>
        <w:t xml:space="preserve">щью диоксида марганца и каталазы сырого картофеля. 14. Реакция замещения меди железом в растворе сульфата меди (II). 15. Получение водорода взаимодействием кислоты с цинком. </w:t>
      </w:r>
    </w:p>
    <w:p w:rsidR="00FB760E" w:rsidRPr="00FB21AE" w:rsidRDefault="00FB21AE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3</w:t>
      </w:r>
      <w:r w:rsidR="00FB760E" w:rsidRPr="00FB76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760E" w:rsidRPr="00FB21AE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«Металлы и неметаллы».</w:t>
      </w:r>
    </w:p>
    <w:p w:rsidR="00FB760E" w:rsidRDefault="00FB21AE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4</w:t>
      </w:r>
      <w:r w:rsidR="00FB760E" w:rsidRPr="00FB760E">
        <w:rPr>
          <w:rFonts w:ascii="Times New Roman" w:hAnsi="Times New Roman" w:cs="Times New Roman"/>
          <w:b/>
          <w:sz w:val="24"/>
          <w:szCs w:val="24"/>
        </w:rPr>
        <w:t>.</w:t>
      </w:r>
      <w:r w:rsidR="00FB760E" w:rsidRPr="00FB21AE"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 на идентификацию неорганических </w:t>
      </w:r>
      <w:r>
        <w:rPr>
          <w:rFonts w:ascii="Times New Roman" w:hAnsi="Times New Roman" w:cs="Times New Roman"/>
          <w:sz w:val="24"/>
          <w:szCs w:val="24"/>
        </w:rPr>
        <w:t xml:space="preserve"> соединений</w:t>
      </w:r>
      <w:r w:rsidR="00FB760E" w:rsidRPr="00FB21AE">
        <w:rPr>
          <w:rFonts w:ascii="Times New Roman" w:hAnsi="Times New Roman" w:cs="Times New Roman"/>
          <w:sz w:val="24"/>
          <w:szCs w:val="24"/>
        </w:rPr>
        <w:t>.</w:t>
      </w:r>
    </w:p>
    <w:p w:rsidR="00FB21AE" w:rsidRDefault="00FB21AE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B21AE">
        <w:rPr>
          <w:rFonts w:ascii="Times New Roman" w:hAnsi="Times New Roman" w:cs="Times New Roman"/>
          <w:sz w:val="24"/>
          <w:szCs w:val="24"/>
        </w:rPr>
        <w:t>Контрольная работа №2  по теме: «Вещества и их свойства»</w:t>
      </w:r>
    </w:p>
    <w:p w:rsidR="00FB21AE" w:rsidRDefault="00FB21AE" w:rsidP="00F75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60E" w:rsidRPr="00FB760E" w:rsidRDefault="00FD2EEC" w:rsidP="00F751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FB760E" w:rsidRPr="00FB760E">
        <w:rPr>
          <w:rFonts w:ascii="Times New Roman" w:hAnsi="Times New Roman" w:cs="Times New Roman"/>
          <w:b/>
          <w:sz w:val="24"/>
          <w:szCs w:val="24"/>
        </w:rPr>
        <w:t xml:space="preserve"> Химия и жизнь-3 часа</w:t>
      </w:r>
    </w:p>
    <w:p w:rsidR="00FB760E" w:rsidRPr="00FB21AE" w:rsidRDefault="00FB760E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B21AE">
        <w:rPr>
          <w:rFonts w:ascii="Times New Roman" w:hAnsi="Times New Roman" w:cs="Times New Roman"/>
          <w:sz w:val="24"/>
          <w:szCs w:val="24"/>
        </w:rPr>
        <w:t xml:space="preserve">Промышленное получение химических веществ на примере производства серной кислоты. </w:t>
      </w:r>
      <w:r w:rsidR="00FD2EEC" w:rsidRPr="00FD2EEC">
        <w:rPr>
          <w:rFonts w:ascii="Times New Roman" w:hAnsi="Times New Roman" w:cs="Times New Roman"/>
          <w:sz w:val="24"/>
          <w:szCs w:val="24"/>
        </w:rPr>
        <w:t xml:space="preserve">Производство аммиака и метанола. </w:t>
      </w:r>
      <w:r w:rsidRPr="00FB21AE">
        <w:rPr>
          <w:rFonts w:ascii="Times New Roman" w:hAnsi="Times New Roman" w:cs="Times New Roman"/>
          <w:sz w:val="24"/>
          <w:szCs w:val="24"/>
        </w:rPr>
        <w:t>Химическое  загрязнение окружающей среды и его последствия. Химия в повседневной жизни. Моющие и чистящие средства. Правила безопасной работы с бытовой химией. Перспективы развития химической науки и химического производства. Химия и проблема охраны окружающей среды.</w:t>
      </w:r>
      <w:r w:rsidR="00FD2EEC" w:rsidRPr="00FD2EEC">
        <w:rPr>
          <w:rFonts w:ascii="Times New Roman" w:hAnsi="Times New Roman" w:cs="Times New Roman"/>
          <w:sz w:val="24"/>
          <w:szCs w:val="24"/>
        </w:rPr>
        <w:t>Химическая технология. Химическая грамотность как компонент общей культуры человека</w:t>
      </w:r>
    </w:p>
    <w:p w:rsidR="00FD2EEC" w:rsidRPr="00687799" w:rsidRDefault="00FD2EEC" w:rsidP="00F751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799">
        <w:rPr>
          <w:rFonts w:ascii="Times New Roman" w:hAnsi="Times New Roman" w:cs="Times New Roman"/>
          <w:b/>
          <w:sz w:val="24"/>
          <w:szCs w:val="24"/>
        </w:rPr>
        <w:t xml:space="preserve">3.Требование  к уровню подготовки </w:t>
      </w:r>
      <w:proofErr w:type="gramStart"/>
      <w:r w:rsidRPr="0068779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 xml:space="preserve">В результате изучения химии на базовом уровне </w:t>
      </w:r>
      <w:proofErr w:type="gramStart"/>
      <w:r w:rsidRPr="00FD2EE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D2EE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>знать (понимать)</w:t>
      </w:r>
      <w:r w:rsidRPr="00FD2EEC">
        <w:rPr>
          <w:rFonts w:ascii="Times New Roman" w:hAnsi="Times New Roman" w:cs="Times New Roman"/>
          <w:sz w:val="24"/>
          <w:szCs w:val="24"/>
        </w:rPr>
        <w:tab/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>• важнейшие химические понятия:</w:t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EEC">
        <w:rPr>
          <w:rFonts w:ascii="Times New Roman" w:hAnsi="Times New Roman" w:cs="Times New Roman"/>
          <w:sz w:val="24"/>
          <w:szCs w:val="24"/>
        </w:rPr>
        <w:t xml:space="preserve">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FD2EEC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FD2EEC">
        <w:rPr>
          <w:rFonts w:ascii="Times New Roman" w:hAnsi="Times New Roman" w:cs="Times New Roman"/>
          <w:sz w:val="24"/>
          <w:szCs w:val="24"/>
        </w:rPr>
        <w:t xml:space="preserve">, </w:t>
      </w:r>
      <w:r w:rsidRPr="00FD2EEC">
        <w:rPr>
          <w:rFonts w:ascii="Times New Roman" w:hAnsi="Times New Roman" w:cs="Times New Roman"/>
          <w:sz w:val="24"/>
          <w:szCs w:val="24"/>
        </w:rPr>
        <w:lastRenderedPageBreak/>
        <w:t xml:space="preserve">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FD2EEC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FD2EEC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>• основные законы, химии: сохранения массы веществ, постоянства состава, периодический закон;</w:t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>• основные теории химии: химической связи, электролитической диссоциации, строения органических соединений;</w:t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EEC">
        <w:rPr>
          <w:rFonts w:ascii="Times New Roman" w:hAnsi="Times New Roman" w:cs="Times New Roman"/>
          <w:sz w:val="24"/>
          <w:szCs w:val="24"/>
        </w:rPr>
        <w:t>•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целлюлоза, белки, искусственные и синтетические волокна, каучуки, пластмассы;</w:t>
      </w:r>
      <w:proofErr w:type="gramEnd"/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>уметь</w:t>
      </w:r>
      <w:r w:rsidRPr="00FD2EEC">
        <w:rPr>
          <w:rFonts w:ascii="Times New Roman" w:hAnsi="Times New Roman" w:cs="Times New Roman"/>
          <w:sz w:val="24"/>
          <w:szCs w:val="24"/>
        </w:rPr>
        <w:tab/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>• называть изученные вещества по «тривиальной» или международной номенклатуре;</w:t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>•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>•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>•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>• выполнять химический эксперимент по распознаванию важнейших неорганических и органических веществ;</w:t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>•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FD2EE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D2EEC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D2EE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D2EEC">
        <w:rPr>
          <w:rFonts w:ascii="Times New Roman" w:hAnsi="Times New Roman" w:cs="Times New Roman"/>
          <w:sz w:val="24"/>
          <w:szCs w:val="24"/>
        </w:rPr>
        <w:t>:</w:t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>• объяснения химических явлений,</w:t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EEC">
        <w:rPr>
          <w:rFonts w:ascii="Times New Roman" w:hAnsi="Times New Roman" w:cs="Times New Roman"/>
          <w:sz w:val="24"/>
          <w:szCs w:val="24"/>
        </w:rPr>
        <w:t>происходящих</w:t>
      </w:r>
      <w:proofErr w:type="gramEnd"/>
      <w:r w:rsidRPr="00FD2EEC">
        <w:rPr>
          <w:rFonts w:ascii="Times New Roman" w:hAnsi="Times New Roman" w:cs="Times New Roman"/>
          <w:sz w:val="24"/>
          <w:szCs w:val="24"/>
        </w:rPr>
        <w:t xml:space="preserve"> в природе, быту и на производстве;</w:t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lastRenderedPageBreak/>
        <w:t>• определения возможности протекания химических превращений в различных условиях и оценки их последствий;</w:t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>• экологически грамотного поведения в окружающей среде;</w:t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>• оценки влияния химического загрязнения окружающей среды на организм человека и другие живые организмы;</w:t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>• безопасного обращения с горючими и токсичными веществами, лабораторным оборудованием;</w:t>
      </w:r>
    </w:p>
    <w:p w:rsidR="00FD2EEC" w:rsidRP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>• приготовления растворов заданной концентрации в быту и на производстве;</w:t>
      </w:r>
    </w:p>
    <w:p w:rsidR="00FD2EEC" w:rsidRDefault="00FD2EEC" w:rsidP="00F75121">
      <w:pPr>
        <w:jc w:val="both"/>
        <w:rPr>
          <w:rFonts w:ascii="Times New Roman" w:hAnsi="Times New Roman" w:cs="Times New Roman"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>• критической оценки достоверности химической информации, поступающей из разных источников.</w:t>
      </w:r>
    </w:p>
    <w:sectPr w:rsidR="00FD2EEC" w:rsidSect="007E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EBE"/>
    <w:rsid w:val="00007169"/>
    <w:rsid w:val="00050906"/>
    <w:rsid w:val="00091B50"/>
    <w:rsid w:val="00144B61"/>
    <w:rsid w:val="00181FDB"/>
    <w:rsid w:val="001F6287"/>
    <w:rsid w:val="004C6782"/>
    <w:rsid w:val="006438A1"/>
    <w:rsid w:val="00687799"/>
    <w:rsid w:val="006E14EC"/>
    <w:rsid w:val="006F3CA7"/>
    <w:rsid w:val="007C5E19"/>
    <w:rsid w:val="007E3781"/>
    <w:rsid w:val="008D4829"/>
    <w:rsid w:val="008E6EBE"/>
    <w:rsid w:val="008F7620"/>
    <w:rsid w:val="009C1AA6"/>
    <w:rsid w:val="00AE727E"/>
    <w:rsid w:val="00BC1745"/>
    <w:rsid w:val="00DD490A"/>
    <w:rsid w:val="00DE7FBB"/>
    <w:rsid w:val="00E17253"/>
    <w:rsid w:val="00E90722"/>
    <w:rsid w:val="00F75121"/>
    <w:rsid w:val="00FA230E"/>
    <w:rsid w:val="00FB21AE"/>
    <w:rsid w:val="00FB760E"/>
    <w:rsid w:val="00FD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6</cp:lastModifiedBy>
  <cp:revision>10</cp:revision>
  <dcterms:created xsi:type="dcterms:W3CDTF">2020-02-21T09:21:00Z</dcterms:created>
  <dcterms:modified xsi:type="dcterms:W3CDTF">2020-04-04T16:01:00Z</dcterms:modified>
</cp:coreProperties>
</file>