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28" w:rsidRDefault="00375228" w:rsidP="00375228">
      <w:pPr>
        <w:pStyle w:val="a3"/>
        <w:spacing w:after="0" w:line="240" w:lineRule="auto"/>
        <w:ind w:left="333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Пояснительная записка </w:t>
      </w:r>
    </w:p>
    <w:p w:rsidR="00375228" w:rsidRDefault="00375228" w:rsidP="0037522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 рабочей программе курса «История»</w:t>
      </w:r>
    </w:p>
    <w:p w:rsidR="00375228" w:rsidRDefault="00375228" w:rsidP="003752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(Всеобщая история и история России с древнейших времен до конца XX века) </w:t>
      </w:r>
    </w:p>
    <w:p w:rsidR="00375228" w:rsidRDefault="00375228" w:rsidP="00375228">
      <w:pPr>
        <w:autoSpaceDE w:val="0"/>
        <w:autoSpaceDN w:val="0"/>
        <w:adjustRightInd w:val="0"/>
        <w:ind w:left="-720"/>
        <w:jc w:val="center"/>
        <w:rPr>
          <w:rFonts w:ascii="Times New Roman" w:hAnsi="Times New Roman" w:cs="Times New Roman"/>
          <w:b/>
          <w:sz w:val="24"/>
          <w:szCs w:val="24"/>
        </w:rPr>
      </w:pPr>
      <w:r>
        <w:rPr>
          <w:rFonts w:ascii="Times New Roman" w:hAnsi="Times New Roman" w:cs="Times New Roman"/>
          <w:b/>
          <w:sz w:val="24"/>
          <w:szCs w:val="24"/>
        </w:rPr>
        <w:t>11 класс, базовый уровень.</w:t>
      </w:r>
    </w:p>
    <w:p w:rsidR="0068576A" w:rsidRPr="00BA49C1" w:rsidRDefault="0068576A" w:rsidP="00375228">
      <w:pPr>
        <w:shd w:val="clear" w:color="auto" w:fill="FFFFFF"/>
        <w:spacing w:after="0" w:line="240" w:lineRule="auto"/>
        <w:ind w:right="14"/>
        <w:rPr>
          <w:rFonts w:ascii="Times New Roman" w:eastAsia="Times New Roman" w:hAnsi="Times New Roman" w:cs="Times New Roman"/>
          <w:color w:val="000000"/>
          <w:sz w:val="20"/>
          <w:szCs w:val="20"/>
          <w:lang w:eastAsia="ru-RU"/>
        </w:rPr>
      </w:pPr>
    </w:p>
    <w:p w:rsidR="00BA49C1" w:rsidRPr="00BA49C1" w:rsidRDefault="00BA49C1" w:rsidP="00375228">
      <w:pPr>
        <w:shd w:val="clear" w:color="auto" w:fill="FFFFFF"/>
        <w:spacing w:after="0" w:line="338" w:lineRule="atLeast"/>
        <w:ind w:left="708" w:firstLine="708"/>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Настоящая рабочая программа рассчитана на изучение истории у</w:t>
      </w:r>
      <w:r w:rsidR="0068576A">
        <w:rPr>
          <w:rFonts w:ascii="Times New Roman" w:eastAsia="Times New Roman" w:hAnsi="Times New Roman" w:cs="Times New Roman"/>
          <w:color w:val="000000"/>
          <w:sz w:val="24"/>
          <w:szCs w:val="24"/>
          <w:lang w:eastAsia="ru-RU"/>
        </w:rPr>
        <w:t>чащимися 11- класса в течение 70</w:t>
      </w:r>
      <w:r w:rsidRPr="00BA49C1">
        <w:rPr>
          <w:rFonts w:ascii="Times New Roman" w:eastAsia="Times New Roman" w:hAnsi="Times New Roman" w:cs="Times New Roman"/>
          <w:color w:val="000000"/>
          <w:sz w:val="24"/>
          <w:szCs w:val="24"/>
          <w:lang w:eastAsia="ru-RU"/>
        </w:rPr>
        <w:t xml:space="preserve"> часов (2 часа в неделю).</w:t>
      </w:r>
    </w:p>
    <w:p w:rsidR="00BA49C1" w:rsidRPr="003F2E2F" w:rsidRDefault="00BA49C1" w:rsidP="00BA49C1">
      <w:pPr>
        <w:shd w:val="clear" w:color="auto" w:fill="FFFFFF"/>
        <w:spacing w:after="0" w:line="338" w:lineRule="atLeast"/>
        <w:ind w:firstLine="710"/>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Данная программа ориентирована на </w:t>
      </w:r>
      <w:r w:rsidRPr="003F2E2F">
        <w:rPr>
          <w:rFonts w:ascii="Times New Roman" w:eastAsia="Times New Roman" w:hAnsi="Times New Roman" w:cs="Times New Roman"/>
          <w:bCs/>
          <w:color w:val="000000"/>
          <w:sz w:val="24"/>
          <w:szCs w:val="24"/>
          <w:lang w:eastAsia="ru-RU"/>
        </w:rPr>
        <w:t>учебники:</w:t>
      </w:r>
    </w:p>
    <w:p w:rsidR="0068576A" w:rsidRPr="0068576A" w:rsidRDefault="0068576A" w:rsidP="0068576A">
      <w:pPr>
        <w:shd w:val="clear" w:color="auto" w:fill="FFFFFF"/>
        <w:spacing w:after="0" w:line="240" w:lineRule="auto"/>
        <w:ind w:left="7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1. </w:t>
      </w:r>
      <w:r w:rsidR="00BA49C1" w:rsidRPr="00BA49C1">
        <w:rPr>
          <w:rFonts w:ascii="Times New Roman" w:eastAsia="Times New Roman" w:hAnsi="Times New Roman" w:cs="Times New Roman"/>
          <w:color w:val="000000"/>
          <w:sz w:val="24"/>
          <w:szCs w:val="24"/>
          <w:lang w:eastAsia="ru-RU"/>
        </w:rPr>
        <w:t xml:space="preserve">Всеобщая история: 11 класс: учебник для учащихся общеобразовательных учреждений / О.Ю. </w:t>
      </w:r>
      <w:r w:rsidR="00723755" w:rsidRPr="00BA49C1">
        <w:rPr>
          <w:rFonts w:ascii="Times New Roman" w:eastAsia="Times New Roman" w:hAnsi="Times New Roman" w:cs="Times New Roman"/>
          <w:color w:val="000000"/>
          <w:sz w:val="24"/>
          <w:szCs w:val="24"/>
          <w:lang w:eastAsia="ru-RU"/>
        </w:rPr>
        <w:t>Пленков, Т.П.</w:t>
      </w:r>
      <w:r w:rsidR="00BA49C1" w:rsidRPr="00BA49C1">
        <w:rPr>
          <w:rFonts w:ascii="Times New Roman" w:eastAsia="Times New Roman" w:hAnsi="Times New Roman" w:cs="Times New Roman"/>
          <w:color w:val="000000"/>
          <w:sz w:val="24"/>
          <w:szCs w:val="24"/>
          <w:lang w:eastAsia="ru-RU"/>
        </w:rPr>
        <w:t xml:space="preserve"> Андреевская, С.В. </w:t>
      </w:r>
    </w:p>
    <w:p w:rsidR="00BA49C1" w:rsidRPr="0068576A" w:rsidRDefault="0068576A" w:rsidP="0068576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8576A">
        <w:rPr>
          <w:rFonts w:ascii="Times New Roman" w:eastAsia="Times New Roman" w:hAnsi="Times New Roman" w:cs="Times New Roman"/>
          <w:color w:val="000000"/>
          <w:sz w:val="24"/>
          <w:szCs w:val="24"/>
          <w:lang w:eastAsia="ru-RU"/>
        </w:rPr>
        <w:t>2.</w:t>
      </w:r>
      <w:r w:rsidR="00BA49C1" w:rsidRPr="0068576A">
        <w:rPr>
          <w:rFonts w:ascii="Times New Roman" w:eastAsia="Times New Roman" w:hAnsi="Times New Roman" w:cs="Times New Roman"/>
          <w:color w:val="000000"/>
          <w:sz w:val="24"/>
          <w:szCs w:val="24"/>
          <w:lang w:eastAsia="ru-RU"/>
        </w:rPr>
        <w:t>Шевченко; под общ. ред. В.С. Мясникова. – М.: Вентана-Граф, 2011.</w:t>
      </w:r>
    </w:p>
    <w:p w:rsidR="0068576A" w:rsidRDefault="0068576A" w:rsidP="0068576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w:t>
      </w:r>
      <w:r w:rsidR="00BA49C1" w:rsidRPr="0068576A">
        <w:rPr>
          <w:rFonts w:ascii="Times New Roman" w:eastAsia="Times New Roman" w:hAnsi="Times New Roman" w:cs="Times New Roman"/>
          <w:color w:val="000000"/>
          <w:sz w:val="24"/>
          <w:szCs w:val="24"/>
          <w:lang w:eastAsia="ru-RU"/>
        </w:rPr>
        <w:t xml:space="preserve">История России: 11 класс: учебник для учащихся общеобразовательных учреждений / В.С. Измозик, С.Н. Рудник; под общей </w:t>
      </w:r>
      <w:r w:rsidR="00BA49C1" w:rsidRPr="00BA49C1">
        <w:rPr>
          <w:rFonts w:ascii="Times New Roman" w:eastAsia="Times New Roman" w:hAnsi="Times New Roman" w:cs="Times New Roman"/>
          <w:color w:val="000000"/>
          <w:sz w:val="24"/>
          <w:szCs w:val="24"/>
          <w:lang w:eastAsia="ru-RU"/>
        </w:rPr>
        <w:t xml:space="preserve">ред. </w:t>
      </w:r>
    </w:p>
    <w:p w:rsidR="00BA49C1" w:rsidRPr="00BA49C1" w:rsidRDefault="00BA49C1" w:rsidP="0068576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 xml:space="preserve">Р.Ш. Ганелина. – М.: </w:t>
      </w:r>
      <w:r w:rsidRPr="003F2E2F">
        <w:rPr>
          <w:rFonts w:ascii="Times New Roman" w:eastAsia="Times New Roman" w:hAnsi="Times New Roman" w:cs="Times New Roman"/>
          <w:color w:val="000000"/>
          <w:sz w:val="24"/>
          <w:szCs w:val="24"/>
          <w:lang w:eastAsia="ru-RU"/>
        </w:rPr>
        <w:t>Вентана-Граф</w:t>
      </w:r>
      <w:r w:rsidRPr="00BA49C1">
        <w:rPr>
          <w:rFonts w:ascii="Times New Roman" w:eastAsia="Times New Roman" w:hAnsi="Times New Roman" w:cs="Times New Roman"/>
          <w:color w:val="000000"/>
          <w:sz w:val="24"/>
          <w:szCs w:val="24"/>
          <w:lang w:eastAsia="ru-RU"/>
        </w:rPr>
        <w:t>, 2012.</w:t>
      </w:r>
    </w:p>
    <w:p w:rsidR="00BA49C1" w:rsidRPr="00BA49C1" w:rsidRDefault="00BA49C1" w:rsidP="00BA49C1">
      <w:pPr>
        <w:shd w:val="clear" w:color="auto" w:fill="FFFFFF"/>
        <w:spacing w:after="0" w:line="338" w:lineRule="atLeast"/>
        <w:ind w:firstLine="568"/>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u w:val="single"/>
          <w:lang w:eastAsia="ru-RU"/>
        </w:rPr>
        <w:t>Нормативные правовые документы, на основании которых разработана рабочая программа:</w:t>
      </w:r>
    </w:p>
    <w:p w:rsidR="00BA49C1" w:rsidRPr="00BA49C1" w:rsidRDefault="00BA49C1" w:rsidP="00BA49C1">
      <w:pPr>
        <w:numPr>
          <w:ilvl w:val="0"/>
          <w:numId w:val="2"/>
        </w:numPr>
        <w:shd w:val="clear" w:color="auto" w:fill="FFFFFF"/>
        <w:spacing w:after="0" w:line="300" w:lineRule="atLeast"/>
        <w:ind w:left="928"/>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Закон РФ «Об образовании в Российской Федерации» № 273 – ФЗ от 29.12.2012;</w:t>
      </w:r>
    </w:p>
    <w:p w:rsidR="00BA49C1" w:rsidRPr="00BA49C1" w:rsidRDefault="00BA49C1" w:rsidP="00BA49C1">
      <w:pPr>
        <w:numPr>
          <w:ilvl w:val="0"/>
          <w:numId w:val="2"/>
        </w:numPr>
        <w:shd w:val="clear" w:color="auto" w:fill="FFFFFF"/>
        <w:spacing w:after="0" w:line="300" w:lineRule="atLeast"/>
        <w:ind w:left="928"/>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Федеральный базисный учебный план для среднего (полного) общего образования, утвержденный приказом Министерства образования РФ № 1312 от 09.03.2004 (ред. от 01.02.2012);</w:t>
      </w:r>
    </w:p>
    <w:p w:rsidR="00BA49C1" w:rsidRPr="00BA49C1" w:rsidRDefault="00BA49C1" w:rsidP="00BA49C1">
      <w:pPr>
        <w:numPr>
          <w:ilvl w:val="0"/>
          <w:numId w:val="2"/>
        </w:numPr>
        <w:shd w:val="clear" w:color="auto" w:fill="FFFFFF"/>
        <w:spacing w:after="0" w:line="300" w:lineRule="atLeast"/>
        <w:ind w:left="928"/>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Федеральный компонент государственного стандарта общего образования, утвержденный приказом Министерства образования РФ № 1089 от 05.03.2004;</w:t>
      </w:r>
    </w:p>
    <w:p w:rsidR="00BA49C1" w:rsidRPr="00BA49C1" w:rsidRDefault="00BA49C1" w:rsidP="00BA49C1">
      <w:pPr>
        <w:numPr>
          <w:ilvl w:val="0"/>
          <w:numId w:val="2"/>
        </w:numPr>
        <w:shd w:val="clear" w:color="auto" w:fill="FFFFFF"/>
        <w:spacing w:after="0" w:line="300" w:lineRule="atLeast"/>
        <w:ind w:left="928"/>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2015-2016 учебный год, утвержденный приказом МО РФ № 253 от 31.03.2014 года;</w:t>
      </w:r>
    </w:p>
    <w:p w:rsidR="00BA49C1" w:rsidRPr="00BA49C1" w:rsidRDefault="00BA49C1" w:rsidP="00BA49C1">
      <w:pPr>
        <w:numPr>
          <w:ilvl w:val="0"/>
          <w:numId w:val="2"/>
        </w:numPr>
        <w:shd w:val="clear" w:color="auto" w:fill="FFFFFF"/>
        <w:spacing w:after="0" w:line="300" w:lineRule="atLeast"/>
        <w:ind w:left="928"/>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Приказ от 08.06.2015 № 576 «О внесении изменений в 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w:t>
      </w:r>
      <w:r w:rsidR="001D5F16">
        <w:rPr>
          <w:rFonts w:ascii="Times New Roman" w:eastAsia="Times New Roman" w:hAnsi="Times New Roman" w:cs="Times New Roman"/>
          <w:color w:val="000000"/>
          <w:sz w:val="24"/>
          <w:szCs w:val="24"/>
          <w:lang w:eastAsia="ru-RU"/>
        </w:rPr>
        <w:t>е программы общего образования»;</w:t>
      </w:r>
    </w:p>
    <w:p w:rsidR="00BA49C1" w:rsidRPr="00BA49C1" w:rsidRDefault="00BA49C1" w:rsidP="00BA49C1">
      <w:pPr>
        <w:numPr>
          <w:ilvl w:val="0"/>
          <w:numId w:val="2"/>
        </w:numPr>
        <w:shd w:val="clear" w:color="auto" w:fill="FFFFFF"/>
        <w:spacing w:after="0" w:line="300" w:lineRule="atLeast"/>
        <w:ind w:left="928"/>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Письмо Министерства образования и науки РФ от 01.04.2005 № 03-417 «О перечне учебного и компьютерного оборудования для оснаще</w:t>
      </w:r>
      <w:r w:rsidR="001D5F16">
        <w:rPr>
          <w:rFonts w:ascii="Times New Roman" w:eastAsia="Times New Roman" w:hAnsi="Times New Roman" w:cs="Times New Roman"/>
          <w:color w:val="000000"/>
          <w:sz w:val="24"/>
          <w:szCs w:val="24"/>
          <w:lang w:eastAsia="ru-RU"/>
        </w:rPr>
        <w:t>ния образовательных учреждений»;</w:t>
      </w:r>
    </w:p>
    <w:p w:rsidR="00BA49C1" w:rsidRPr="00BA49C1" w:rsidRDefault="00BA49C1" w:rsidP="00BA49C1">
      <w:pPr>
        <w:shd w:val="clear" w:color="auto" w:fill="FFFFFF"/>
        <w:spacing w:after="0" w:line="240" w:lineRule="auto"/>
        <w:ind w:right="14"/>
        <w:jc w:val="center"/>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b/>
          <w:bCs/>
          <w:color w:val="000000"/>
          <w:sz w:val="24"/>
          <w:szCs w:val="24"/>
          <w:lang w:eastAsia="ru-RU"/>
        </w:rPr>
        <w:t>Цели и задачи изучения истории</w:t>
      </w:r>
    </w:p>
    <w:p w:rsidR="00BA49C1" w:rsidRPr="00BA49C1" w:rsidRDefault="00BA49C1" w:rsidP="00BA49C1">
      <w:pPr>
        <w:shd w:val="clear" w:color="auto" w:fill="FFFFFF"/>
        <w:spacing w:after="0" w:line="338" w:lineRule="atLeast"/>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b/>
          <w:bCs/>
          <w:color w:val="000000"/>
          <w:sz w:val="24"/>
          <w:szCs w:val="24"/>
          <w:lang w:eastAsia="ru-RU"/>
        </w:rPr>
        <w:t>Цели:</w:t>
      </w:r>
    </w:p>
    <w:p w:rsidR="00BA49C1" w:rsidRPr="00BA49C1" w:rsidRDefault="00BA49C1" w:rsidP="00BA49C1">
      <w:pPr>
        <w:numPr>
          <w:ilvl w:val="0"/>
          <w:numId w:val="3"/>
        </w:numPr>
        <w:shd w:val="clear" w:color="auto" w:fill="FFFFFF"/>
        <w:spacing w:after="0" w:line="300" w:lineRule="atLeast"/>
        <w:ind w:left="0" w:firstLine="900"/>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i/>
          <w:iCs/>
          <w:color w:val="000000"/>
          <w:sz w:val="24"/>
          <w:szCs w:val="24"/>
          <w:lang w:eastAsia="ru-RU"/>
        </w:rPr>
        <w:t>Воспитание гражданственности</w:t>
      </w:r>
      <w:r w:rsidRPr="00BA49C1">
        <w:rPr>
          <w:rFonts w:ascii="Times New Roman" w:eastAsia="Times New Roman" w:hAnsi="Times New Roman" w:cs="Times New Roman"/>
          <w:color w:val="000000"/>
          <w:sz w:val="24"/>
          <w:szCs w:val="24"/>
          <w:lang w:eastAsia="ru-RU"/>
        </w:rPr>
        <w:t>, национальной идентичности, развитие мировоззренческих</w:t>
      </w:r>
    </w:p>
    <w:p w:rsidR="00BA49C1" w:rsidRPr="00BA49C1" w:rsidRDefault="00BA49C1" w:rsidP="00BA49C1">
      <w:pPr>
        <w:shd w:val="clear" w:color="auto" w:fill="FFFFFF"/>
        <w:spacing w:after="0" w:line="338" w:lineRule="atLeast"/>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lastRenderedPageBreak/>
        <w:t>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BA49C1" w:rsidRPr="00BA49C1" w:rsidRDefault="00BA49C1" w:rsidP="00BA49C1">
      <w:pPr>
        <w:numPr>
          <w:ilvl w:val="0"/>
          <w:numId w:val="4"/>
        </w:numPr>
        <w:shd w:val="clear" w:color="auto" w:fill="FFFFFF"/>
        <w:spacing w:after="0" w:line="300" w:lineRule="atLeast"/>
        <w:ind w:left="0" w:firstLine="900"/>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i/>
          <w:iCs/>
          <w:color w:val="000000"/>
          <w:sz w:val="24"/>
          <w:szCs w:val="24"/>
          <w:lang w:eastAsia="ru-RU"/>
        </w:rPr>
        <w:t>Развитие способности</w:t>
      </w:r>
      <w:r w:rsidRPr="00BA49C1">
        <w:rPr>
          <w:rFonts w:ascii="Times New Roman" w:eastAsia="Times New Roman" w:hAnsi="Times New Roman" w:cs="Times New Roman"/>
          <w:color w:val="000000"/>
          <w:sz w:val="24"/>
          <w:szCs w:val="24"/>
          <w:lang w:eastAsia="ru-RU"/>
        </w:rPr>
        <w:t> понимать историческую обусловленность явлений и процессов</w:t>
      </w:r>
    </w:p>
    <w:p w:rsidR="00BA49C1" w:rsidRPr="00BA49C1" w:rsidRDefault="00BA49C1" w:rsidP="00BA49C1">
      <w:pPr>
        <w:shd w:val="clear" w:color="auto" w:fill="FFFFFF"/>
        <w:spacing w:after="0" w:line="338" w:lineRule="atLeast"/>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A49C1" w:rsidRPr="00BA49C1" w:rsidRDefault="00BA49C1" w:rsidP="00BA49C1">
      <w:pPr>
        <w:numPr>
          <w:ilvl w:val="0"/>
          <w:numId w:val="5"/>
        </w:numPr>
        <w:shd w:val="clear" w:color="auto" w:fill="FFFFFF"/>
        <w:spacing w:after="0" w:line="300" w:lineRule="atLeast"/>
        <w:ind w:left="0" w:firstLine="900"/>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i/>
          <w:iCs/>
          <w:color w:val="000000"/>
          <w:sz w:val="24"/>
          <w:szCs w:val="24"/>
          <w:lang w:eastAsia="ru-RU"/>
        </w:rPr>
        <w:t>Освоение систематизированных знаний</w:t>
      </w:r>
      <w:r w:rsidRPr="00BA49C1">
        <w:rPr>
          <w:rFonts w:ascii="Times New Roman" w:eastAsia="Times New Roman" w:hAnsi="Times New Roman" w:cs="Times New Roman"/>
          <w:color w:val="000000"/>
          <w:sz w:val="24"/>
          <w:szCs w:val="24"/>
          <w:lang w:eastAsia="ru-RU"/>
        </w:rPr>
        <w:t> об истории человечества, формирование целостного представления о месте и роли России во всемирно-историческом процессе.</w:t>
      </w:r>
    </w:p>
    <w:p w:rsidR="00BA49C1" w:rsidRPr="00BA49C1" w:rsidRDefault="00BA49C1" w:rsidP="00BA49C1">
      <w:pPr>
        <w:numPr>
          <w:ilvl w:val="0"/>
          <w:numId w:val="5"/>
        </w:numPr>
        <w:shd w:val="clear" w:color="auto" w:fill="FFFFFF"/>
        <w:spacing w:after="0" w:line="300" w:lineRule="atLeast"/>
        <w:ind w:left="0" w:firstLine="900"/>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i/>
          <w:iCs/>
          <w:color w:val="000000"/>
          <w:sz w:val="24"/>
          <w:szCs w:val="24"/>
          <w:lang w:eastAsia="ru-RU"/>
        </w:rPr>
        <w:t>Овладение умениями и навыками </w:t>
      </w:r>
      <w:r w:rsidRPr="00BA49C1">
        <w:rPr>
          <w:rFonts w:ascii="Times New Roman" w:eastAsia="Times New Roman" w:hAnsi="Times New Roman" w:cs="Times New Roman"/>
          <w:color w:val="000000"/>
          <w:sz w:val="24"/>
          <w:szCs w:val="24"/>
          <w:lang w:eastAsia="ru-RU"/>
        </w:rPr>
        <w:t>поиска, систематизации и комплексного анализа исторической информации.</w:t>
      </w:r>
    </w:p>
    <w:p w:rsidR="00BA49C1" w:rsidRPr="00BA49C1" w:rsidRDefault="00BA49C1" w:rsidP="00BA49C1">
      <w:pPr>
        <w:numPr>
          <w:ilvl w:val="0"/>
          <w:numId w:val="5"/>
        </w:numPr>
        <w:shd w:val="clear" w:color="auto" w:fill="FFFFFF"/>
        <w:spacing w:after="0" w:line="300" w:lineRule="atLeast"/>
        <w:ind w:left="0" w:firstLine="900"/>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i/>
          <w:iCs/>
          <w:color w:val="000000"/>
          <w:sz w:val="24"/>
          <w:szCs w:val="24"/>
          <w:lang w:eastAsia="ru-RU"/>
        </w:rPr>
        <w:t>Формирование исторического мышления</w:t>
      </w:r>
      <w:r w:rsidRPr="00BA49C1">
        <w:rPr>
          <w:rFonts w:ascii="Times New Roman" w:eastAsia="Times New Roman" w:hAnsi="Times New Roman" w:cs="Times New Roman"/>
          <w:color w:val="000000"/>
          <w:sz w:val="24"/>
          <w:szCs w:val="24"/>
          <w:lang w:eastAsia="ru-RU"/>
        </w:rPr>
        <w:t>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A49C1" w:rsidRPr="00BA49C1" w:rsidRDefault="00BA49C1" w:rsidP="00BA49C1">
      <w:pPr>
        <w:shd w:val="clear" w:color="auto" w:fill="FFFFFF"/>
        <w:spacing w:after="0" w:line="338" w:lineRule="atLeast"/>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b/>
          <w:bCs/>
          <w:color w:val="000000"/>
          <w:sz w:val="24"/>
          <w:szCs w:val="24"/>
          <w:lang w:eastAsia="ru-RU"/>
        </w:rPr>
        <w:t>Задачи:</w:t>
      </w:r>
    </w:p>
    <w:p w:rsidR="00BA49C1" w:rsidRPr="00BA49C1" w:rsidRDefault="00BA49C1" w:rsidP="00BA49C1">
      <w:pPr>
        <w:numPr>
          <w:ilvl w:val="0"/>
          <w:numId w:val="6"/>
        </w:numPr>
        <w:shd w:val="clear" w:color="auto" w:fill="FFFFFF"/>
        <w:spacing w:after="0" w:line="300" w:lineRule="atLeast"/>
        <w:ind w:left="0" w:firstLine="900"/>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обобщить, систематизировать и углубить знания учащихся, полученные в основной школе, путем концентрации программного материала вокруг ключевых, принципиально значимых проблем российской истории;</w:t>
      </w:r>
    </w:p>
    <w:p w:rsidR="00BA49C1" w:rsidRPr="00BA49C1" w:rsidRDefault="00BA49C1" w:rsidP="00BA49C1">
      <w:pPr>
        <w:numPr>
          <w:ilvl w:val="0"/>
          <w:numId w:val="6"/>
        </w:numPr>
        <w:shd w:val="clear" w:color="auto" w:fill="FFFFFF"/>
        <w:spacing w:after="0" w:line="300" w:lineRule="atLeast"/>
        <w:ind w:left="426"/>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 помочь учащимся понять сложность, многомерность исторического пути, пройденного Россией;</w:t>
      </w:r>
    </w:p>
    <w:p w:rsidR="00BA49C1" w:rsidRPr="00BA49C1" w:rsidRDefault="00BA49C1" w:rsidP="00BA49C1">
      <w:pPr>
        <w:numPr>
          <w:ilvl w:val="0"/>
          <w:numId w:val="6"/>
        </w:numPr>
        <w:shd w:val="clear" w:color="auto" w:fill="FFFFFF"/>
        <w:spacing w:after="0" w:line="300" w:lineRule="atLeast"/>
        <w:ind w:left="426"/>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удовлетворить запросы учащихся, проявляющих повышенный интерес к изучению истории,</w:t>
      </w:r>
    </w:p>
    <w:p w:rsidR="00BA49C1" w:rsidRPr="00BA49C1" w:rsidRDefault="00BA49C1" w:rsidP="00BA49C1">
      <w:pPr>
        <w:shd w:val="clear" w:color="auto" w:fill="FFFFFF"/>
        <w:spacing w:after="0" w:line="338" w:lineRule="atLeast"/>
        <w:ind w:left="66"/>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 xml:space="preserve">научному понимаю ее роли и места в системе общественных </w:t>
      </w:r>
      <w:r w:rsidR="00311511" w:rsidRPr="00BA49C1">
        <w:rPr>
          <w:rFonts w:ascii="Times New Roman" w:eastAsia="Times New Roman" w:hAnsi="Times New Roman" w:cs="Times New Roman"/>
          <w:color w:val="000000"/>
          <w:sz w:val="24"/>
          <w:szCs w:val="24"/>
          <w:lang w:eastAsia="ru-RU"/>
        </w:rPr>
        <w:t>дисциплин; развить</w:t>
      </w:r>
      <w:r w:rsidRPr="00BA49C1">
        <w:rPr>
          <w:rFonts w:ascii="Times New Roman" w:eastAsia="Times New Roman" w:hAnsi="Times New Roman" w:cs="Times New Roman"/>
          <w:color w:val="000000"/>
          <w:sz w:val="24"/>
          <w:szCs w:val="24"/>
          <w:lang w:eastAsia="ru-RU"/>
        </w:rPr>
        <w:t xml:space="preserve"> стремление к дальнейшему образованию и самообразованию;</w:t>
      </w:r>
    </w:p>
    <w:p w:rsidR="00BA49C1" w:rsidRPr="00BA49C1" w:rsidRDefault="00311511" w:rsidP="00BA49C1">
      <w:pPr>
        <w:numPr>
          <w:ilvl w:val="0"/>
          <w:numId w:val="7"/>
        </w:numPr>
        <w:shd w:val="clear" w:color="auto" w:fill="FFFFFF"/>
        <w:spacing w:after="0" w:line="300" w:lineRule="atLeast"/>
        <w:ind w:left="426"/>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формировать уучащихся гражданские</w:t>
      </w:r>
      <w:r w:rsidR="00BA49C1" w:rsidRPr="00BA49C1">
        <w:rPr>
          <w:rFonts w:ascii="Times New Roman" w:eastAsia="Times New Roman" w:hAnsi="Times New Roman" w:cs="Times New Roman"/>
          <w:color w:val="000000"/>
          <w:sz w:val="24"/>
          <w:szCs w:val="24"/>
          <w:lang w:eastAsia="ru-RU"/>
        </w:rPr>
        <w:t xml:space="preserve"> идеалы и патриотические чувства, активной позиции –</w:t>
      </w:r>
    </w:p>
    <w:p w:rsidR="00BA49C1" w:rsidRPr="00BA49C1" w:rsidRDefault="00BA49C1" w:rsidP="00BA49C1">
      <w:pPr>
        <w:shd w:val="clear" w:color="auto" w:fill="FFFFFF"/>
        <w:spacing w:after="0" w:line="338" w:lineRule="atLeast"/>
        <w:ind w:left="66"/>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неприятия нарушений прав человека, нигилистического отношений к истории и культуре своей Родины, националистического извращения прошлого русского народа и других народов страны;</w:t>
      </w:r>
    </w:p>
    <w:p w:rsidR="00BA49C1" w:rsidRPr="00BA49C1" w:rsidRDefault="00BA49C1" w:rsidP="00BA49C1">
      <w:pPr>
        <w:numPr>
          <w:ilvl w:val="0"/>
          <w:numId w:val="8"/>
        </w:numPr>
        <w:shd w:val="clear" w:color="auto" w:fill="FFFFFF"/>
        <w:spacing w:after="0" w:line="300" w:lineRule="atLeast"/>
        <w:ind w:left="426"/>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воспитывать у учащихся гуманистическое видение мира, неприятие всех проявлений</w:t>
      </w:r>
    </w:p>
    <w:p w:rsidR="00BA49C1" w:rsidRDefault="00BA49C1" w:rsidP="00BA49C1">
      <w:pPr>
        <w:shd w:val="clear" w:color="auto" w:fill="FFFFFF"/>
        <w:spacing w:after="0" w:line="338" w:lineRule="atLeast"/>
        <w:ind w:left="66"/>
        <w:rPr>
          <w:rFonts w:ascii="Times New Roman" w:eastAsia="Times New Roman" w:hAnsi="Times New Roman" w:cs="Times New Roman"/>
          <w:color w:val="000000"/>
          <w:sz w:val="24"/>
          <w:szCs w:val="24"/>
          <w:lang w:eastAsia="ru-RU"/>
        </w:rPr>
      </w:pPr>
      <w:r w:rsidRPr="00BA49C1">
        <w:rPr>
          <w:rFonts w:ascii="Times New Roman" w:eastAsia="Times New Roman" w:hAnsi="Times New Roman" w:cs="Times New Roman"/>
          <w:color w:val="000000"/>
          <w:sz w:val="24"/>
          <w:szCs w:val="24"/>
          <w:lang w:eastAsia="ru-RU"/>
        </w:rPr>
        <w:t xml:space="preserve">дискриминации (расовой, конфессиональной, социально-групповой), уважение к </w:t>
      </w:r>
      <w:r w:rsidR="00311511" w:rsidRPr="00BA49C1">
        <w:rPr>
          <w:rFonts w:ascii="Times New Roman" w:eastAsia="Times New Roman" w:hAnsi="Times New Roman" w:cs="Times New Roman"/>
          <w:color w:val="000000"/>
          <w:sz w:val="24"/>
          <w:szCs w:val="24"/>
          <w:lang w:eastAsia="ru-RU"/>
        </w:rPr>
        <w:t>другим культурам</w:t>
      </w:r>
      <w:r w:rsidRPr="00BA49C1">
        <w:rPr>
          <w:rFonts w:ascii="Times New Roman" w:eastAsia="Times New Roman" w:hAnsi="Times New Roman" w:cs="Times New Roman"/>
          <w:color w:val="000000"/>
          <w:sz w:val="24"/>
          <w:szCs w:val="24"/>
          <w:lang w:eastAsia="ru-RU"/>
        </w:rPr>
        <w:t>.</w:t>
      </w:r>
    </w:p>
    <w:p w:rsidR="002C2B8C" w:rsidRPr="00BA49C1" w:rsidRDefault="002C2B8C" w:rsidP="00BA49C1">
      <w:pPr>
        <w:shd w:val="clear" w:color="auto" w:fill="FFFFFF"/>
        <w:spacing w:after="0" w:line="338" w:lineRule="atLeast"/>
        <w:ind w:left="66"/>
        <w:rPr>
          <w:rFonts w:ascii="Times New Roman" w:eastAsia="Times New Roman" w:hAnsi="Times New Roman" w:cs="Times New Roman"/>
          <w:color w:val="000000"/>
          <w:sz w:val="20"/>
          <w:szCs w:val="20"/>
          <w:lang w:eastAsia="ru-RU"/>
        </w:rPr>
      </w:pPr>
    </w:p>
    <w:p w:rsidR="002C2B8C" w:rsidRDefault="002C2B8C" w:rsidP="002C2B8C">
      <w:pPr>
        <w:shd w:val="clear" w:color="auto" w:fill="FFFFFF"/>
        <w:spacing w:after="0" w:line="338" w:lineRule="atLeast"/>
        <w:ind w:firstLine="71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Pr="002C2B8C">
        <w:rPr>
          <w:rFonts w:ascii="Times New Roman" w:eastAsia="Times New Roman" w:hAnsi="Times New Roman" w:cs="Times New Roman"/>
          <w:b/>
          <w:bCs/>
          <w:color w:val="000000"/>
          <w:sz w:val="24"/>
          <w:szCs w:val="24"/>
          <w:lang w:eastAsia="ru-RU"/>
        </w:rPr>
        <w:t>Содержание рабочей программы и общая характеристика учебного предмета</w:t>
      </w:r>
    </w:p>
    <w:p w:rsidR="002C2B8C" w:rsidRDefault="002C2B8C" w:rsidP="003F2E2F">
      <w:pPr>
        <w:shd w:val="clear" w:color="auto" w:fill="FFFFFF"/>
        <w:spacing w:after="0" w:line="338" w:lineRule="atLeast"/>
        <w:ind w:firstLine="710"/>
        <w:jc w:val="center"/>
        <w:rPr>
          <w:rFonts w:ascii="Times New Roman" w:eastAsia="Times New Roman" w:hAnsi="Times New Roman" w:cs="Times New Roman"/>
          <w:b/>
          <w:bCs/>
          <w:color w:val="000000"/>
          <w:sz w:val="24"/>
          <w:szCs w:val="24"/>
          <w:lang w:eastAsia="ru-RU"/>
        </w:rPr>
      </w:pPr>
    </w:p>
    <w:p w:rsidR="003F2E2F" w:rsidRPr="003F2E2F" w:rsidRDefault="003F2E2F" w:rsidP="003F2E2F">
      <w:pPr>
        <w:shd w:val="clear" w:color="auto" w:fill="FFFFFF"/>
        <w:spacing w:after="0" w:line="338" w:lineRule="atLeast"/>
        <w:ind w:firstLine="71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класс (70</w:t>
      </w:r>
      <w:r w:rsidRPr="003F2E2F">
        <w:rPr>
          <w:rFonts w:ascii="Times New Roman" w:eastAsia="Times New Roman" w:hAnsi="Times New Roman" w:cs="Times New Roman"/>
          <w:b/>
          <w:bCs/>
          <w:color w:val="000000"/>
          <w:sz w:val="24"/>
          <w:szCs w:val="24"/>
          <w:lang w:eastAsia="ru-RU"/>
        </w:rPr>
        <w:t xml:space="preserve"> ч.)</w:t>
      </w:r>
    </w:p>
    <w:p w:rsidR="003F2E2F" w:rsidRDefault="003F2E2F" w:rsidP="003F2E2F">
      <w:pPr>
        <w:shd w:val="clear" w:color="auto" w:fill="FFFFFF"/>
        <w:spacing w:after="0" w:line="338" w:lineRule="atLeast"/>
        <w:ind w:firstLine="71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ВСЕОБЩАЯ ИСТОРИЯ (28</w:t>
      </w:r>
      <w:r w:rsidRPr="003F2E2F">
        <w:rPr>
          <w:rFonts w:ascii="Times New Roman" w:eastAsia="Times New Roman" w:hAnsi="Times New Roman" w:cs="Times New Roman"/>
          <w:b/>
          <w:bCs/>
          <w:color w:val="000000"/>
          <w:sz w:val="24"/>
          <w:szCs w:val="24"/>
          <w:lang w:eastAsia="ru-RU"/>
        </w:rPr>
        <w:t xml:space="preserve"> ч.)</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lastRenderedPageBreak/>
        <w:t>Объектом изучения на старшей ступени, так же, как и в основной школе, являются главные вехи исторического развития России и других стран мира. Однако характер работы с материалом меняется. Предполагается более систематизированное и углубленное, чем на предшествующей ступени, рассмотрение исторических эпох, их ключевых процессов и явлений. Курс 10 го классовое соответствии с проблемно-хронологическим или проблемным принципом. При этом предусматривается широкое привлечение исторической литературы и источников. Школьники знакомятся с существующими в исторической науке версиями и оценками, анализируют документы, учатся определять и аргументировать свое отношение к событиям прошлого и современности, и их участникам. Так они осваивают методы исторического познания.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Профильный уровень, более углублённый по сравнению с базовым, это уровень анализа истории. Он предполагает сопоставительное рассмотрение процессов и явлений всеобщей и отечественной истории. В их числе социально-экономические и политические отношения в странах Европы и на Руси в раннем Средневековье, политическая раздробленность и формирование централизованных государств, отношения светской и церковной власти, история сословно-представительных органов, становление абсолютизма, индустриализация и др. Особое значение имеет характеристика нашей страны в контексте всемирной истории XX — начала XXI века.</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Отбор учебного материала для содержания программы по истории для старшей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10-11 классов, особенностей данного этапа их социализации, ресурса учебного времени, отводимого на изучение предмета.</w:t>
      </w:r>
    </w:p>
    <w:p w:rsidR="003F2E2F" w:rsidRPr="002C2B8C" w:rsidRDefault="003F2E2F" w:rsidP="003F2E2F">
      <w:pPr>
        <w:shd w:val="clear" w:color="auto" w:fill="FFFFFF"/>
        <w:spacing w:after="0" w:line="338" w:lineRule="atLeast"/>
        <w:ind w:firstLine="710"/>
        <w:jc w:val="center"/>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Раздел IV. Новейшая история (XX — начало XXI в.)  </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Тема 1. Мир в 1900—1914 гг.  </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Новейшая история: понятие, периодизация. Процессы модернизации общества в новейшее время. Важнейшие изменения на карте мира. Россия в контексте мировой истории в новейшую эпоху.</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Научно-технический прогресс в начале XX в. Центры и периферия индустриального мира. Империализм; борьба за лидерство. Социальные движения в начале XX в. Реформы и революции начала XX в. как пути модернизации (опыт стран Европы, Америки, Азии).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Тема 2. Первая мировая война (1914—1918)  </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Борьба за передел мира. Первая мировая война: участники, основные фронты, итоги. Война и общество (Европа, Россия).</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Тема 3. Страны мира в 1918—1939 гг.  </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Мир после войны. Версальско-Вашингтонская система. Образование новых государств. Революционные события 1918 — начала 1920-х гг. в Европе.</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lastRenderedPageBreak/>
        <w:t>Выбор путей и моделей развития в странах Западной Европы и США: демократия, авторитаризм, тоталитаризм. Путь компромиссов и реформ (Великобритания, США, Франция). Итальянский фашизм и германский национал-социализм: идеология и политическая практика. Авторитарные режимы в странах Центральной и Восточной Европы. Гражданская война в Испании.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Страны Азии в 1918—1939 гг. Революция и реформы в Турции. Новый путь Монголии. Освободительные движения в Китае, Индии (сравнительная характеристика).</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Культура в меняющемся мире: начало века; расширение культурного пространства в межвоенный период (течения, жанры, досуг); тоталитаризм и культура.</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Международные отношения в 1920—1930-е гг. «Эра пацифизма». Развертывание агрессии в Европе, Азии, Африке и нарастание угрозы войны. 1939 год.</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Тема 4. Вторая мировая война (1939—1945)  </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Причины, участники, основные этапы, важнейшие фронты и сражения войны. Фронт и тыл. Создание и деятельность антигитлеровской коалиции, дипломатия в годы войны. Человек на войне. Оккупационные режимы, геноцид, холокост. Коллаборационизм. Сопротивление. Итоги Второй мировой войны.</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Тема 5. Мир в 1945—2007 гг.  </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Послевоенные перемены в странах Европы и Азии. Запад и Восток; развертывание «холодной войны». Кризис и крушение колониальной системы. Север и Юг.</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Общество в движении: переход от индустриального к постиндустриальному обществу. Новые рубежи научно-технического прогресса. Информационная революция. Структурные изменения в обществе. Социальные движения.</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США во второй половине XX — начале XXI в.: путь сверхдержавы; политическое развитие (демократы и республиканцы); общественные движения.</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Страны Западной Европы: на пути к стабильности и «социальному обществу»; бурные 1960-е гг.; социалисты и консерваторы у власти.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Страны Центральной и Восточной Европы: выбор пути во второй половине 1940-х гг.; достижения и противоречия социалистического развития; события 1989—1990 гг.; место в современной Европе.</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Народы Азии и Африки во второй половине XX — начале XXI в. Освобождение и выбор путей развития (Юго-Восточная и Южная Азия, Юго-Западная Азия и Северная Африка, Тропическая и Южная Африка). Проблемы и успехи модернизации; Япония, новые индустриальные страны. Традиционализм и фундаментализм в странах Азии, Африки.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lastRenderedPageBreak/>
        <w:t>Страны Латинской Америки во второй половине XX — начале XXI в.: экономическое развитие и политические режимы; реформы и революции как пути решения задач модернизации.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Культура во второй половине XX — начале XXI в. Поиск идеалов и ценностей в послевоенном мире. Массовая культура. Молодежная культура. Развитие средств массовой коммуникации. Глобализация и национальные культуры.</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Международные отношения во второй половине XX — начале XXI в.: тенденции и этапы развития. Проблемы отношений «Запад — Восток», «Север — Юг». Локальные конфликты и войны, их последствия. Миротворческая деятельность ООН и других международных организаций. Региональная интеграция (Европа, Азия, Латинская Америка и др.).</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Глобальные проблемы современности. Экологические движения. Мировое сообщество в начале XXI в.</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ИСТОРИЯ РОССИИ (42 ч.)</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Раздел IV. Россия, СССР в XX - начале XXI в.  </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Введение. Основные этапы отечественной истории в новейшую эпоху.</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Тема 1. Россия в 1900—1914 гг. (11 ч.)</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Российская империя в начале XX в. Экономическое развитие: достижения и противоречия. Социальная структура общества, положение сословий. Народы империи. Национальная политика самодержавия.</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Власть и общество. Задачи модернизации страны: необходимость развития эффективной рыночной экономики, становления гражданского общества и правового государства. Внешняя политика; русско-японская война.</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Первая российская революция: расстановка политических и общественных сил, ключевые события, итоги, значение (оценки современников и историков). Формирование многопартийности и начал парламентаризма. Столыпинская аграрная реформа.</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Культура России в первые десятилетия XX в. Достижения науки и техники. Развитие образования. Новые явления в художественной культуре. Демократизация культуры. Российская культура в контексте европейской и мировой культуры.</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Тема 2. Россия в годы Первой мировой войны (1914—1917) (3 ч.)</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Победы и поражения российской армии в 1914—1917 гг. Роль Восточного фронта в ходе войны. Солдаты на войне.</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Война и общество. Положение в тылу. Рост антивоенных и антиправительственных настроений.</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Тема 3. Россия в 1917—1922 гг. (10 ч.)</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Февральская революция. Временное правительство и Советы. Кризисы власти. Политический курс и тактика большевиков. Октябрь 1917 г. (оценки современников и историков). Первые декреты советской власти.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lastRenderedPageBreak/>
        <w:t>Гражданская война и интервенция: участники, этапы, фронты. Красный и белый террор. Политика «военного коммунизма». В огне Гражданской войны: люди и судьбы. Итоги войны. Причины победы большевиков.</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Тема 4. СССР в 1922-1941 гг. (12 ч.)</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Образование СССР: предпосылки и концепции объединения. Строительство советской федерации. Национальная политика советского государства (принципы и противоречия).</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Нэп: задачи, мероприятия, результаты. Дискуссии о путях построения социализма в стране. Свертывание нэпа и переход к форсированной модели развития.</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Индустриализация. Коллективизация. Становление плановой экономики. Методы и цена ускоренной модернизации.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Оформление советской партийно-государственной системы. Борьба за руководство в партии после смерти В. И. Ленина. От партийных дискуссий к культу личности И. В. Сталина. Массовые репрессии.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Идеологизация советского общества. «Культурная революция»: направления, достижения, значение. Партийное руководство в сфере культуры. Социалистический реализм. Достижения и противоречия советской культуры.</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Изменения в социальной структуре общества. Образ жизни и быт советских людей. Конституция 1936 г. Современники и историки об итогах социально-экономического и политического развития страны в 1920—1930-е гг.</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Внешняя политика советского государства в 1920—1930-е гг.: направления, методы, результаты. СССР в системе международных отношений накануне Второй мировой войны.</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СССР в 1939—1941 гг. Внутренняя политика. Советско-финляндская война. Присоединение новых территорий.</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Тема 5. Великая Отечественная война 1941 — 1945 гг. (5 ч.)</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Периодизация войны. Нападение Германии и ее союзников на СССР: цели и планы ведения войны.</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Боевые действия на советско-германском фронте в 1941 — 1942 гг. Московская битва. Советский тыл: «Все для фронта, все для победы». Создание антигитлеровской коалиции.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Жизнь людей на оккупированных территориях. Оккупационный режим. Геноцид. Сопротивление.</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Коренной перелом в ходе войны. Военные операции 1944— 1945 гг. Полководцы и солдаты Великой Отечественной войны. Сотрудничество СССР со странами антигитлеровской коалиции. Разгром гитлеровской Германии.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Участие СССР в войне против Японии. Итоги Великой Отечественной войны и Второй мировой войны. Источники и цена победы в Великой Отечественной войне.</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Тема 6. СССР в 1945-1985 гг. (22 ч.)</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lastRenderedPageBreak/>
        <w:t>Переход от войны к миру. Восстановление экономики. Жизнь людей после войны: трудности и надежды. Ужесточение политического курса (идеологические кампании и репрессии конца 1940-х — начала 1950-х гг.). Внешняя политика СССР на начальном этапе «холодной войны», втягивание страны в гонку вооружений.</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СССР в середине 1950-х — середине 1960-х гг.: время перемен. Борьба за власть в партии и государстве в середине 1950-х гг. XX съезд КПСС, осуждение культа личности И. В. Сталина (оценки современников и историков).</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Экономические реформы середины 1950-х — начала 1960-х гг. Аграрная политика; освоение целинных земель. Перемены в социальной сфере.</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Достижения в науке и технике; начало освоения космоса. Духовная жизнь общества. «Оттепель». Либеральные веяния и политика партийного руководства в сфере культуры.</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Внешняя политика СССР в середине 1950-х — середине 1960-х гг.: концепции и практика отношений со странами Запада, государствами социалистичес</w:t>
      </w:r>
      <w:r w:rsidR="002C2B8C">
        <w:rPr>
          <w:rFonts w:ascii="Times New Roman" w:eastAsia="Times New Roman" w:hAnsi="Times New Roman" w:cs="Times New Roman"/>
          <w:bCs/>
          <w:color w:val="000000"/>
          <w:sz w:val="24"/>
          <w:szCs w:val="24"/>
          <w:lang w:eastAsia="ru-RU"/>
        </w:rPr>
        <w:t>кого блока, развивающимися стра</w:t>
      </w:r>
      <w:r w:rsidRPr="002C2B8C">
        <w:rPr>
          <w:rFonts w:ascii="Times New Roman" w:eastAsia="Times New Roman" w:hAnsi="Times New Roman" w:cs="Times New Roman"/>
          <w:bCs/>
          <w:color w:val="000000"/>
          <w:sz w:val="24"/>
          <w:szCs w:val="24"/>
          <w:lang w:eastAsia="ru-RU"/>
        </w:rPr>
        <w:t>нами. Карибский кризис и его преодоление. Борьба за мир и разоружение.</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СССР в середине 1960-х — середине 1980-х гг. Отставка Н. С. Хрущева. Вопрос о пути последующего развития (консерваторы и сторонники реформ). Экономическая реформа середины 1960-х гг., ее характер и результаты. Консервативный поворот в политике власти, усиление позиций партийной номенклатуры при Л. И. Брежневе.</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Замедление темпов экономического и социального развития. «Застой»: понятие, проявления в различных сферах жизни общества. Концепция «развитого социализма». Конституция СССР 1977 г. Проблемы отношений центра и республик. Смена партийного и государственного руководства в первой половине 1980-х гг.; кризис власти.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Духовная жизнь общества. Усиление идеологического диктата, преследование инакомыслящих. Диссидентское движение. Достижения и противоречия в развитии советской культуры. Альтернативная культура.</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Внешняя политика в середине 1960-х — середине 1980-х гг.: концепции и практика отношений со странами Запада, социалистической системы, «третьего мира». Ключевые события на пути от конфронтации к «разрядке» и к новому обострению международной напряженности.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Тем а 7. СССР в 1985-1991 гг. (9 ч.)</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Предпосылки перестройки. Приход к руководству страной М. С. Горбачева. Курс на ускорение социально-экономического развития. Экономические реформы конца 1980-х гг. (меры по введению элементов регулируемого рынка). Демократизация политической жизни. Изменения в Конституции и законодательстве. Начало формирования новых политических движений, партий. Духовная жизнь общества в условиях гласности. Расцвет публицистики. Переосмысление истории страны. Возрождение религиозных устоев в жизни общества.</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lastRenderedPageBreak/>
        <w:t>Внешнеполитический курс СССР в годы перестройки. Концепция «нового политического мышления». Диалог в советско-американских отношениях. Международные соглашения по Афганистану. Позиция СССР в связи с социально-политическими переменами в странах Восточной Европы, объединением Германии.</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Обострение социально-экономических, политических, межэтнических отношений в стране к концу 1980-х гг. Ослабление вертикали власти. «Парад суверенитетов». Подготовка нового союзного договора. Выступление ГКЧП. Роспуск СССР. Создание СНГ.</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Тема 8. Россия в 1990-е гг. — начале XXI в. (5 ч.)</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Утверждение международного статуса Российской Федерации. Формирование политической системы государства. Установление отношений субъектов в составе Федерации. Противостояние исполнительной и законодательной власти; события осени 1993 г. Принятие Конституции РФ (1993).</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Программа и практика перехода к рыночной экономике. Последствия «шоковой терапии» и приватизации. Трудности и противоречия экономического развития в 1990-е гг. Образование олигархических групп.</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Отношения центра и регионов. Военно-политический конфликт в Чечне. Борьба с терроризмом на Северном Кавказе. Кризис власти в конце 1990-х гг.; уход Б. Н. Ельцина с поста президента РФ.</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Россия в 2000—2007 гг. Президентские выборы 2000 г. и 2004 г., избрание В. В. Путина. Курс администрации на укрепление политической, экономической и социальной стабильности (упрочение вертикали государственной власти; налоговая и судебная реформы; выдвижение и реализация национальных проектов).</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Президентские выборы 2007 г., избрание Д. А. Медведева президентом РФ.</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Внешняя политика Российской Федерации в 1990-е гг. — начале XXI в. Изменение геополитической ситуации в Европе и мире и национальные интересы России. Отношения РФ со странами Запада и Востока. Проблемы СНГ и позиция России. Участие РФ в деятельности международных организаций. Отношение России к политике НАТО в Восточной Европе.</w:t>
      </w:r>
    </w:p>
    <w:p w:rsidR="003F2E2F" w:rsidRPr="002C2B8C" w:rsidRDefault="003F2E2F" w:rsidP="003F2E2F">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Культурная жизнь современной России. Информационная революция, развитие средств массовой коммуникации. Изменения в системе среднего и высшего образования. Достижения науки и проблема сохранения научного потенциала. Расширение поликультурных основ общественной жизни. Возрождение исторических традиций. Наступление массовой культуры. Многообразие субкультур.</w:t>
      </w:r>
    </w:p>
    <w:p w:rsidR="003F2E2F" w:rsidRPr="002C2B8C" w:rsidRDefault="003F2E2F" w:rsidP="00BA49C1">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3F2E2F" w:rsidRPr="002C2B8C" w:rsidRDefault="003F2E2F" w:rsidP="00BA49C1">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3F2E2F" w:rsidRDefault="003F2E2F" w:rsidP="00BA49C1">
      <w:pPr>
        <w:shd w:val="clear" w:color="auto" w:fill="FFFFFF"/>
        <w:spacing w:after="0" w:line="338" w:lineRule="atLeast"/>
        <w:ind w:firstLine="710"/>
        <w:jc w:val="both"/>
        <w:rPr>
          <w:rFonts w:ascii="Times New Roman" w:eastAsia="Times New Roman" w:hAnsi="Times New Roman" w:cs="Times New Roman"/>
          <w:b/>
          <w:bCs/>
          <w:color w:val="000000"/>
          <w:sz w:val="24"/>
          <w:szCs w:val="24"/>
          <w:lang w:eastAsia="ru-RU"/>
        </w:rPr>
      </w:pPr>
    </w:p>
    <w:p w:rsidR="003F2E2F" w:rsidRDefault="002C2B8C" w:rsidP="002C2B8C">
      <w:pPr>
        <w:shd w:val="clear" w:color="auto" w:fill="FFFFFF"/>
        <w:spacing w:after="0" w:line="338" w:lineRule="atLeast"/>
        <w:ind w:firstLine="710"/>
        <w:jc w:val="center"/>
        <w:rPr>
          <w:rFonts w:ascii="Times New Roman" w:eastAsia="Times New Roman" w:hAnsi="Times New Roman" w:cs="Times New Roman"/>
          <w:b/>
          <w:bCs/>
          <w:color w:val="000000"/>
          <w:sz w:val="24"/>
          <w:szCs w:val="24"/>
          <w:lang w:eastAsia="ru-RU"/>
        </w:rPr>
      </w:pPr>
      <w:r w:rsidRPr="002C2B8C">
        <w:rPr>
          <w:rFonts w:ascii="Times New Roman" w:eastAsia="Times New Roman" w:hAnsi="Times New Roman" w:cs="Times New Roman"/>
          <w:b/>
          <w:bCs/>
          <w:color w:val="000000"/>
          <w:sz w:val="24"/>
          <w:szCs w:val="24"/>
          <w:lang w:eastAsia="ru-RU"/>
        </w:rPr>
        <w:t>3.</w:t>
      </w:r>
      <w:r w:rsidRPr="002C2B8C">
        <w:rPr>
          <w:rFonts w:ascii="Times New Roman" w:eastAsia="Times New Roman" w:hAnsi="Times New Roman" w:cs="Times New Roman"/>
          <w:b/>
          <w:bCs/>
          <w:color w:val="000000"/>
          <w:sz w:val="24"/>
          <w:szCs w:val="24"/>
          <w:lang w:eastAsia="ru-RU"/>
        </w:rPr>
        <w:tab/>
        <w:t>Требования к уровню подготовки обучающихся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
          <w:bCs/>
          <w:color w:val="000000"/>
          <w:sz w:val="24"/>
          <w:szCs w:val="24"/>
          <w:lang w:eastAsia="ru-RU"/>
        </w:rPr>
      </w:pPr>
    </w:p>
    <w:p w:rsidR="002C2B8C" w:rsidRPr="002C2B8C" w:rsidRDefault="002C2B8C" w:rsidP="002C2B8C">
      <w:pPr>
        <w:shd w:val="clear" w:color="auto" w:fill="FFFFFF"/>
        <w:spacing w:after="0" w:line="338" w:lineRule="atLeast"/>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Предполагается, что результатом изучения истории в средней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Личностные результаты изучения истории (убеждения и качества):</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 - осознание своей идентичности как гражданина и патриота страны, члена семьи, этнической и религиозной группы, локальной и региональной общности;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освоение гуманистических традиций и ценностей современного общества, уважение прав и свобод человека;</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понимание культурного многообразия мира, уважение к культуре своего и других народов, толерантность.</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Метапредметные результаты изучения истории выражаются в следующих качествах:</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способность сознательно организовывать и регулировать свою деятельность — учебную, общественную и др.;</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Предметные результаты изучения истории учащимися включают:</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lastRenderedPageBreak/>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10-11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старшей школе учащиеся должны овладеть следующими знаниями, представлениями, умениями: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1. Знание хронологии, работа с хронологией:</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указывать хронологические рамки и периоды ключевых процессов, а также даты важнейших событий отечественной и всеобщей истории;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соотносить год с веком, устанавливать последовательность и длительность исторических событий.</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2. Знание исторических фактов, работа с фактами: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характеризовать место, обстоятельства, участников, результаты важнейших исторических событий;</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группировать (классифицировать) факты по различным признакам.</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3. Работа с историческими источниками: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читать историческую карту с опорой на легенду;</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проводить поиск необходимой информации в одном или нескольких источниках (материальных, текстовых, изобразительных и др.);</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сравнивать данные разных источников, выявлять их сходство и различия.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4. Описание (реконструкция):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lastRenderedPageBreak/>
        <w:t>- рассказывать (устно или письменно) об исторических  событиях, их участниках;</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характеризовать условия и образ жизни, занятия людей в различные исторические эпохи;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на основе текста и иллюстраций учебника, дополнительной литературы, макетов и т. п. составлять описание исторических объектов, памятников.</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5. Анализ, объяснение:</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различать факт (событие) и его описание (факт источника, факт историка);</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соотносить единичные исторические факты и общие   явления;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называть характерные, существенные признаки исторических событий и явлений;</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раскрывать смысл, значение важнейших исторических понятий;</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сравнивать исторические события и явления, определять в них общее и различия;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излагать суждения о причинах и следствиях исторических событий.</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6. Работа с версиями, оценками: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приводить оценки исторических событий и личностей, изложенные в учебной литературе;</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определять и объяснять (аргументировать) свое отношение к наиболее значительным событиям и личностям в истории и их оценку.</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7. Применение знаний и умений в общении, социальной среде:</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применять исторические знания для раскрытия причин и оценки сущности современных событий;</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Формы организации учебной деятельности: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 коллективная (урок, лекция, семинар, олимпиада, конференция, КТД,), </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 групповая (групповое занятие, учебное исследование, проектирование), </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lastRenderedPageBreak/>
        <w:t>- индивидуальная (исследовательская работа, доклады, рефераты, презентации).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Методы обучения: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xml:space="preserve">- объяснительно-иллюстративный метод (организация осознанного восприятия готовой информации учащимися разными средствами и приемами. Он состоит в привлечении наглядной изобразительности, в устном изложении информации и предъявлении документальных и художественных текстов) </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репродуктивный метод (пересказ объяснения учителя, описание содержания картины после ее характеристики, составление простого и сложного плана, упражнение на знакомое сравнение, на рассказ об исторической личности по схеме, ответ на вопрос, не требующий поиска, размещение мест событий на контурной карте, составление хронологической таблицы, упражнение на счет лет до и после н.э. и т.п)</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исследовательский метод (конструирование или выбор проблемы и проблемных задач и предъявление их в определенной системе для самостоятельного решения учеником)</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частично-поисковый или эвристический  метод (учитель, поставив проблему, малодоступную для самостоятельного решения, делит ее на подпроблемы и серией взаимосвязанных вопросов или аналогичных облегченных задач, включает учащихся в процесс выполнения отдельных шагов хода решения)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метод проблемного изложения ( учитель ставит проблему и цепью рассуждений, изложением материала раскрывает решение этой проблемы так, чтобы показать противоречивый ход решения, трудности, которые встречаются на пути, способы и варианты их преодоления).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На профильном уровне преобладают три последних метода, стимулирующих активизацию   самостоятельной деятельностью учащихся на уроке.</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Средства обучения: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компьютерные программы и образовательные СВ-ROM</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видеоматериалы</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аудиоматериалы</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наглядные пособия и карты</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фотографии и иллюстрации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lastRenderedPageBreak/>
        <w:t>- таблицы и схемы</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литература (учебная, методическая, научно-популярная, художественная и т.д.)</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Предусматривается  использование полного спектра источников (рассказ учителя, текст учебника, исторические документы, дополнительная литература, документальный, художественный фильм, учебная картина, схема, таблица).</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Принципы изучения истории в старших классах:</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принцип истины — высшей целью и ценностью исторического познания признается истина;</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принцип конкретности — любой предмет исторического исследования должен изучаться в его конкретности, с учётом неповторимости его содержания, определённости места и времени развития;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принцип историзма — всякий предмет исторического исследования должен рассматриваться в развитии;</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принцип объективности — историк-исследователь в процессе исследования должен стремиться к объективности, преодолению субъективных ошибок и влияния интересов, не связанных с достижением научной истины;</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принцип всесторонности — историческое познание должно стремится всесторонне познать предмет своего исследования;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принцип системности — всякий предмет исторического исследования должен рассматриваться во взаимосвязи всех его элементов и в его внешних связях;</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принцип опоры на исторические источники — информацию об историческом процессе историк-исследователь должен извлекать из источников исторической информации (исторических источников);</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принцип историографической традиции — изучение всякого предмета исторического исследования должно осуществляться с учётом результатов его предшествующего научного изучения.</w:t>
      </w:r>
    </w:p>
    <w:p w:rsidR="002C2B8C"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принцип социального подхода предполагает рассмотрение явлений и процессов с уче¬том социальных интересов различных слоев населения, учет субъективного момента в практической деятельности партий, правительств, личностей;</w:t>
      </w:r>
    </w:p>
    <w:p w:rsidR="003F2E2F" w:rsidRPr="002C2B8C" w:rsidRDefault="002C2B8C" w:rsidP="002C2B8C">
      <w:pPr>
        <w:shd w:val="clear" w:color="auto" w:fill="FFFFFF"/>
        <w:spacing w:after="0" w:line="338" w:lineRule="atLeast"/>
        <w:ind w:firstLine="710"/>
        <w:jc w:val="both"/>
        <w:rPr>
          <w:rFonts w:ascii="Times New Roman" w:eastAsia="Times New Roman" w:hAnsi="Times New Roman" w:cs="Times New Roman"/>
          <w:bCs/>
          <w:color w:val="000000"/>
          <w:sz w:val="24"/>
          <w:szCs w:val="24"/>
          <w:lang w:eastAsia="ru-RU"/>
        </w:rPr>
      </w:pPr>
      <w:r w:rsidRPr="002C2B8C">
        <w:rPr>
          <w:rFonts w:ascii="Times New Roman" w:eastAsia="Times New Roman" w:hAnsi="Times New Roman" w:cs="Times New Roman"/>
          <w:bCs/>
          <w:color w:val="000000"/>
          <w:sz w:val="24"/>
          <w:szCs w:val="24"/>
          <w:lang w:eastAsia="ru-RU"/>
        </w:rPr>
        <w:t>-  принцип альтернативности определяет степень вероятности того или иного события, явления, процесса на основе объективно</w:t>
      </w:r>
      <w:r>
        <w:rPr>
          <w:rFonts w:ascii="Times New Roman" w:eastAsia="Times New Roman" w:hAnsi="Times New Roman" w:cs="Times New Roman"/>
          <w:bCs/>
          <w:color w:val="000000"/>
          <w:sz w:val="24"/>
          <w:szCs w:val="24"/>
          <w:lang w:eastAsia="ru-RU"/>
        </w:rPr>
        <w:t>го анализа реальной обстановки.</w:t>
      </w:r>
    </w:p>
    <w:p w:rsidR="00BA49C1" w:rsidRPr="00BA49C1" w:rsidRDefault="00BA49C1" w:rsidP="00BA49C1">
      <w:pPr>
        <w:shd w:val="clear" w:color="auto" w:fill="FFFFFF"/>
        <w:spacing w:after="0" w:line="338" w:lineRule="atLeast"/>
        <w:ind w:firstLine="710"/>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b/>
          <w:bCs/>
          <w:color w:val="000000"/>
          <w:sz w:val="24"/>
          <w:szCs w:val="24"/>
          <w:lang w:eastAsia="ru-RU"/>
        </w:rPr>
        <w:t>Виды контроля</w:t>
      </w:r>
      <w:r w:rsidRPr="00BA49C1">
        <w:rPr>
          <w:rFonts w:ascii="Times New Roman" w:eastAsia="Times New Roman" w:hAnsi="Times New Roman" w:cs="Times New Roman"/>
          <w:color w:val="000000"/>
          <w:sz w:val="24"/>
          <w:szCs w:val="24"/>
          <w:lang w:eastAsia="ru-RU"/>
        </w:rPr>
        <w:t>, используемые в процессе изучения курса истории:</w:t>
      </w:r>
    </w:p>
    <w:p w:rsidR="00BA49C1" w:rsidRPr="00BA49C1" w:rsidRDefault="00BA49C1" w:rsidP="00BA49C1">
      <w:pPr>
        <w:shd w:val="clear" w:color="auto" w:fill="FFFFFF"/>
        <w:spacing w:after="0" w:line="338" w:lineRule="atLeast"/>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 входная и итоговая контрольная работа;</w:t>
      </w:r>
    </w:p>
    <w:p w:rsidR="00BA49C1" w:rsidRPr="00BA49C1" w:rsidRDefault="00BA49C1" w:rsidP="00BA49C1">
      <w:pPr>
        <w:shd w:val="clear" w:color="auto" w:fill="FFFFFF"/>
        <w:spacing w:after="0" w:line="338" w:lineRule="atLeast"/>
        <w:jc w:val="both"/>
        <w:rPr>
          <w:rFonts w:ascii="Times New Roman" w:eastAsia="Times New Roman" w:hAnsi="Times New Roman" w:cs="Times New Roman"/>
          <w:color w:val="000000"/>
          <w:sz w:val="20"/>
          <w:szCs w:val="20"/>
          <w:lang w:eastAsia="ru-RU"/>
        </w:rPr>
      </w:pPr>
      <w:r w:rsidRPr="00BA49C1">
        <w:rPr>
          <w:rFonts w:ascii="Times New Roman" w:eastAsia="Times New Roman" w:hAnsi="Times New Roman" w:cs="Times New Roman"/>
          <w:color w:val="000000"/>
          <w:sz w:val="24"/>
          <w:szCs w:val="24"/>
          <w:lang w:eastAsia="ru-RU"/>
        </w:rPr>
        <w:t xml:space="preserve">- тематический </w:t>
      </w:r>
      <w:r w:rsidR="00311511" w:rsidRPr="00BA49C1">
        <w:rPr>
          <w:rFonts w:ascii="Times New Roman" w:eastAsia="Times New Roman" w:hAnsi="Times New Roman" w:cs="Times New Roman"/>
          <w:color w:val="000000"/>
          <w:sz w:val="24"/>
          <w:szCs w:val="24"/>
          <w:lang w:eastAsia="ru-RU"/>
        </w:rPr>
        <w:t>контроль в</w:t>
      </w:r>
      <w:r w:rsidRPr="00BA49C1">
        <w:rPr>
          <w:rFonts w:ascii="Times New Roman" w:eastAsia="Times New Roman" w:hAnsi="Times New Roman" w:cs="Times New Roman"/>
          <w:color w:val="000000"/>
          <w:sz w:val="24"/>
          <w:szCs w:val="24"/>
          <w:lang w:eastAsia="ru-RU"/>
        </w:rPr>
        <w:t xml:space="preserve"> форме тестов, понятийных диктантов;</w:t>
      </w:r>
    </w:p>
    <w:p w:rsidR="00BA49C1" w:rsidRDefault="00BA49C1" w:rsidP="00BA49C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BA49C1">
        <w:rPr>
          <w:rFonts w:ascii="Times New Roman" w:eastAsia="Times New Roman" w:hAnsi="Times New Roman" w:cs="Times New Roman"/>
          <w:color w:val="000000"/>
          <w:sz w:val="24"/>
          <w:szCs w:val="24"/>
          <w:lang w:eastAsia="ru-RU"/>
        </w:rPr>
        <w:t>- текущий контроль (устные и письменные формы).</w:t>
      </w:r>
    </w:p>
    <w:p w:rsidR="0068576A" w:rsidRDefault="0068576A" w:rsidP="002C2B8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576A" w:rsidRDefault="0068576A" w:rsidP="00BA49C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68576A" w:rsidRPr="0068576A" w:rsidRDefault="0068576A" w:rsidP="0068576A">
      <w:pPr>
        <w:spacing w:after="0" w:line="25" w:lineRule="atLeast"/>
        <w:ind w:firstLine="708"/>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 xml:space="preserve">Программа </w:t>
      </w:r>
      <w:r w:rsidRPr="0068576A">
        <w:rPr>
          <w:rFonts w:ascii="Times New Roman" w:eastAsia="Times New Roman" w:hAnsi="Times New Roman" w:cs="Times New Roman"/>
          <w:b/>
          <w:sz w:val="24"/>
          <w:szCs w:val="24"/>
          <w:lang w:eastAsia="ru-RU"/>
        </w:rPr>
        <w:t>построена с учетом принципов</w:t>
      </w:r>
      <w:r w:rsidRPr="0068576A">
        <w:rPr>
          <w:rFonts w:ascii="Times New Roman" w:eastAsia="Times New Roman" w:hAnsi="Times New Roman" w:cs="Times New Roman"/>
          <w:sz w:val="24"/>
          <w:szCs w:val="24"/>
          <w:lang w:eastAsia="ru-RU"/>
        </w:rPr>
        <w:t xml:space="preserve"> системности, научности и доступности, с учетом возрастных особенностей обучающихся, а также преемственности и перспективности между различными разделами курса. Использование межпредметных связей (</w:t>
      </w:r>
      <w:r w:rsidRPr="0068576A">
        <w:rPr>
          <w:rFonts w:ascii="Times New Roman" w:eastAsia="Times New Roman" w:hAnsi="Times New Roman" w:cs="Times New Roman"/>
          <w:b/>
          <w:sz w:val="24"/>
          <w:szCs w:val="24"/>
          <w:lang w:eastAsia="ru-RU"/>
        </w:rPr>
        <w:t>литературой, обществознанием, географией, МХК, английским языком</w:t>
      </w:r>
      <w:r w:rsidRPr="0068576A">
        <w:rPr>
          <w:rFonts w:ascii="Times New Roman" w:eastAsia="Times New Roman" w:hAnsi="Times New Roman" w:cs="Times New Roman"/>
          <w:sz w:val="24"/>
          <w:szCs w:val="24"/>
          <w:lang w:eastAsia="ru-RU"/>
        </w:rPr>
        <w:t xml:space="preserve">) в учебном процессе обеспечивает лучшее понимание школьниками изучаемого материала и достижения более </w:t>
      </w:r>
      <w:r w:rsidR="00311511" w:rsidRPr="0068576A">
        <w:rPr>
          <w:rFonts w:ascii="Times New Roman" w:eastAsia="Times New Roman" w:hAnsi="Times New Roman" w:cs="Times New Roman"/>
          <w:sz w:val="24"/>
          <w:szCs w:val="24"/>
          <w:lang w:eastAsia="ru-RU"/>
        </w:rPr>
        <w:t>высокого уровня</w:t>
      </w:r>
      <w:r w:rsidRPr="0068576A">
        <w:rPr>
          <w:rFonts w:ascii="Times New Roman" w:eastAsia="Times New Roman" w:hAnsi="Times New Roman" w:cs="Times New Roman"/>
          <w:sz w:val="24"/>
          <w:szCs w:val="24"/>
          <w:lang w:eastAsia="ru-RU"/>
        </w:rPr>
        <w:t xml:space="preserve"> владения навыками.</w:t>
      </w:r>
    </w:p>
    <w:p w:rsidR="0068576A" w:rsidRPr="0068576A" w:rsidRDefault="0068576A" w:rsidP="0068576A">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При реализации программы ориентируемся на широкий спектр форм и методов раскрытия содержания, а именно:</w:t>
      </w:r>
    </w:p>
    <w:p w:rsidR="0068576A" w:rsidRPr="0068576A" w:rsidRDefault="0068576A" w:rsidP="0068576A">
      <w:pPr>
        <w:numPr>
          <w:ilvl w:val="0"/>
          <w:numId w:val="13"/>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Школьную лекцию.</w:t>
      </w:r>
    </w:p>
    <w:p w:rsidR="0068576A" w:rsidRPr="0068576A" w:rsidRDefault="0068576A" w:rsidP="0068576A">
      <w:pPr>
        <w:numPr>
          <w:ilvl w:val="0"/>
          <w:numId w:val="13"/>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Семинарские занятия с использованием документов учебника и привлеченных допол</w:t>
      </w:r>
      <w:r w:rsidRPr="0068576A">
        <w:rPr>
          <w:rFonts w:ascii="Times New Roman" w:eastAsia="Times New Roman" w:hAnsi="Times New Roman" w:cs="Times New Roman"/>
          <w:sz w:val="24"/>
          <w:szCs w:val="24"/>
          <w:lang w:eastAsia="ru-RU"/>
        </w:rPr>
        <w:softHyphen/>
        <w:t>нительных материалов из хрестоматий и других источников.</w:t>
      </w:r>
    </w:p>
    <w:p w:rsidR="0068576A" w:rsidRPr="0068576A" w:rsidRDefault="0068576A" w:rsidP="0068576A">
      <w:pPr>
        <w:numPr>
          <w:ilvl w:val="0"/>
          <w:numId w:val="13"/>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Уроки-практикумы на основе вопросов и заданий, данных как внутри и после текста параграфа, так и из заданий, ориентированных на вторую и третью часть Единого государст</w:t>
      </w:r>
      <w:r w:rsidRPr="0068576A">
        <w:rPr>
          <w:rFonts w:ascii="Times New Roman" w:eastAsia="Times New Roman" w:hAnsi="Times New Roman" w:cs="Times New Roman"/>
          <w:sz w:val="24"/>
          <w:szCs w:val="24"/>
          <w:lang w:eastAsia="ru-RU"/>
        </w:rPr>
        <w:softHyphen/>
        <w:t>венного экзамена.</w:t>
      </w:r>
    </w:p>
    <w:p w:rsidR="0068576A" w:rsidRPr="0068576A" w:rsidRDefault="0068576A" w:rsidP="0068576A">
      <w:pPr>
        <w:numPr>
          <w:ilvl w:val="0"/>
          <w:numId w:val="13"/>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Самостоятельные работы школьников с учебником, задания, направленные на группо</w:t>
      </w:r>
      <w:r w:rsidRPr="0068576A">
        <w:rPr>
          <w:rFonts w:ascii="Times New Roman" w:eastAsia="Times New Roman" w:hAnsi="Times New Roman" w:cs="Times New Roman"/>
          <w:sz w:val="24"/>
          <w:szCs w:val="24"/>
          <w:lang w:eastAsia="ru-RU"/>
        </w:rPr>
        <w:softHyphen/>
        <w:t>вую форму.</w:t>
      </w:r>
    </w:p>
    <w:p w:rsidR="0068576A" w:rsidRPr="0068576A" w:rsidRDefault="0068576A" w:rsidP="0068576A">
      <w:pPr>
        <w:numPr>
          <w:ilvl w:val="0"/>
          <w:numId w:val="13"/>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Написание сочинений-эссе.</w:t>
      </w:r>
    </w:p>
    <w:p w:rsidR="0068576A" w:rsidRPr="0068576A" w:rsidRDefault="0068576A" w:rsidP="0068576A">
      <w:pPr>
        <w:numPr>
          <w:ilvl w:val="0"/>
          <w:numId w:val="13"/>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Уроки-презентации, творческие лаборатории, уроки-проекты и др.</w:t>
      </w:r>
    </w:p>
    <w:p w:rsidR="0068576A" w:rsidRPr="0068576A" w:rsidRDefault="0068576A" w:rsidP="0068576A">
      <w:pPr>
        <w:numPr>
          <w:ilvl w:val="0"/>
          <w:numId w:val="13"/>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Уроки с использованием мультимедиа.</w:t>
      </w:r>
    </w:p>
    <w:p w:rsidR="0068576A" w:rsidRPr="0068576A" w:rsidRDefault="0068576A" w:rsidP="0068576A">
      <w:pPr>
        <w:shd w:val="clear" w:color="auto" w:fill="FFFFFF"/>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8576A">
        <w:rPr>
          <w:rFonts w:ascii="Times New Roman" w:eastAsia="Times New Roman" w:hAnsi="Times New Roman" w:cs="Times New Roman"/>
          <w:b/>
          <w:sz w:val="24"/>
          <w:szCs w:val="24"/>
          <w:lang w:eastAsia="ru-RU"/>
        </w:rPr>
        <w:t>Формы организации учебного процесса</w:t>
      </w:r>
    </w:p>
    <w:p w:rsidR="0068576A" w:rsidRPr="0068576A" w:rsidRDefault="0068576A" w:rsidP="0068576A">
      <w:pPr>
        <w:numPr>
          <w:ilvl w:val="0"/>
          <w:numId w:val="11"/>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классно-урочная;</w:t>
      </w:r>
    </w:p>
    <w:p w:rsidR="0068576A" w:rsidRPr="0068576A" w:rsidRDefault="0068576A" w:rsidP="0068576A">
      <w:pPr>
        <w:numPr>
          <w:ilvl w:val="0"/>
          <w:numId w:val="11"/>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индивидуальная;</w:t>
      </w:r>
    </w:p>
    <w:p w:rsidR="0068576A" w:rsidRPr="0068576A" w:rsidRDefault="0068576A" w:rsidP="0068576A">
      <w:pPr>
        <w:numPr>
          <w:ilvl w:val="0"/>
          <w:numId w:val="11"/>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групповая;</w:t>
      </w:r>
    </w:p>
    <w:p w:rsidR="0068576A" w:rsidRPr="0068576A" w:rsidRDefault="0068576A" w:rsidP="0068576A">
      <w:pPr>
        <w:numPr>
          <w:ilvl w:val="0"/>
          <w:numId w:val="11"/>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индивидуально-групповая;</w:t>
      </w:r>
    </w:p>
    <w:p w:rsidR="0068576A" w:rsidRPr="0068576A" w:rsidRDefault="0068576A" w:rsidP="0068576A">
      <w:pPr>
        <w:numPr>
          <w:ilvl w:val="0"/>
          <w:numId w:val="11"/>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фронтальная;</w:t>
      </w:r>
    </w:p>
    <w:p w:rsidR="0068576A" w:rsidRPr="0068576A" w:rsidRDefault="0068576A" w:rsidP="0068576A">
      <w:pPr>
        <w:numPr>
          <w:ilvl w:val="0"/>
          <w:numId w:val="11"/>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практикумы;</w:t>
      </w:r>
    </w:p>
    <w:p w:rsidR="0068576A" w:rsidRPr="0068576A" w:rsidRDefault="0068576A" w:rsidP="0068576A">
      <w:pPr>
        <w:numPr>
          <w:ilvl w:val="0"/>
          <w:numId w:val="11"/>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проектно-исследовательская.</w:t>
      </w:r>
    </w:p>
    <w:p w:rsidR="0068576A" w:rsidRPr="0068576A" w:rsidRDefault="0068576A" w:rsidP="0068576A">
      <w:pPr>
        <w:spacing w:after="0" w:line="25" w:lineRule="atLeast"/>
        <w:ind w:firstLine="708"/>
        <w:jc w:val="both"/>
        <w:rPr>
          <w:rFonts w:ascii="Times New Roman" w:eastAsia="Times New Roman" w:hAnsi="Times New Roman" w:cs="Times New Roman"/>
          <w:b/>
          <w:sz w:val="24"/>
          <w:szCs w:val="24"/>
          <w:lang w:eastAsia="ru-RU"/>
        </w:rPr>
      </w:pPr>
      <w:r w:rsidRPr="0068576A">
        <w:rPr>
          <w:rFonts w:ascii="Times New Roman" w:eastAsia="Times New Roman" w:hAnsi="Times New Roman" w:cs="Times New Roman"/>
          <w:b/>
          <w:sz w:val="24"/>
          <w:szCs w:val="24"/>
          <w:lang w:eastAsia="ru-RU"/>
        </w:rPr>
        <w:t>Формы контроля ЗУН (ов);</w:t>
      </w:r>
    </w:p>
    <w:p w:rsidR="0068576A" w:rsidRPr="0068576A" w:rsidRDefault="0068576A" w:rsidP="0068576A">
      <w:pPr>
        <w:numPr>
          <w:ilvl w:val="0"/>
          <w:numId w:val="12"/>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фронтальный опрос;</w:t>
      </w:r>
    </w:p>
    <w:p w:rsidR="0068576A" w:rsidRPr="0068576A" w:rsidRDefault="0068576A" w:rsidP="0068576A">
      <w:pPr>
        <w:numPr>
          <w:ilvl w:val="0"/>
          <w:numId w:val="12"/>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опрос в парах;</w:t>
      </w:r>
    </w:p>
    <w:p w:rsidR="0068576A" w:rsidRPr="0068576A" w:rsidRDefault="0068576A" w:rsidP="0068576A">
      <w:pPr>
        <w:numPr>
          <w:ilvl w:val="0"/>
          <w:numId w:val="12"/>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практикум;</w:t>
      </w:r>
    </w:p>
    <w:p w:rsidR="0068576A" w:rsidRPr="0068576A" w:rsidRDefault="0068576A" w:rsidP="0068576A">
      <w:pPr>
        <w:numPr>
          <w:ilvl w:val="0"/>
          <w:numId w:val="12"/>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тестирование;</w:t>
      </w:r>
    </w:p>
    <w:p w:rsidR="0068576A" w:rsidRPr="0068576A" w:rsidRDefault="0068576A" w:rsidP="0068576A">
      <w:pPr>
        <w:numPr>
          <w:ilvl w:val="0"/>
          <w:numId w:val="12"/>
        </w:num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урок-зачет;</w:t>
      </w:r>
    </w:p>
    <w:p w:rsidR="0068576A" w:rsidRPr="0068576A" w:rsidRDefault="0068576A" w:rsidP="0068576A">
      <w:pPr>
        <w:spacing w:after="0" w:line="25" w:lineRule="atLeast"/>
        <w:ind w:left="709" w:firstLine="142"/>
        <w:jc w:val="both"/>
        <w:rPr>
          <w:rFonts w:ascii="Times New Roman" w:eastAsia="Times New Roman" w:hAnsi="Times New Roman" w:cs="Times New Roman"/>
          <w:b/>
          <w:sz w:val="24"/>
          <w:szCs w:val="24"/>
          <w:lang w:eastAsia="ru-RU"/>
        </w:rPr>
      </w:pPr>
      <w:r w:rsidRPr="0068576A">
        <w:rPr>
          <w:rFonts w:ascii="Times New Roman" w:eastAsia="Times New Roman" w:hAnsi="Times New Roman" w:cs="Times New Roman"/>
          <w:b/>
          <w:sz w:val="24"/>
          <w:szCs w:val="24"/>
          <w:lang w:eastAsia="ru-RU"/>
        </w:rPr>
        <w:t>Охрана здоровья обучающихся</w:t>
      </w:r>
    </w:p>
    <w:p w:rsidR="0068576A" w:rsidRPr="0068576A" w:rsidRDefault="0068576A" w:rsidP="0068576A">
      <w:pPr>
        <w:spacing w:after="0" w:line="25" w:lineRule="atLeast"/>
        <w:ind w:left="1134" w:firstLine="28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lastRenderedPageBreak/>
        <w:t>Методы здоровьесберегающих технологий, применяемых в ОУ, повышают уровень познавательной активности обучающихся, способствуют эмоциональной уравновешенности, уверенности в собственных возможностях, снижают роль стрессового фактора в учебном процессе.</w:t>
      </w:r>
    </w:p>
    <w:p w:rsidR="0068576A" w:rsidRPr="0068576A" w:rsidRDefault="0068576A" w:rsidP="0068576A">
      <w:pPr>
        <w:spacing w:after="0" w:line="25" w:lineRule="atLeast"/>
        <w:ind w:left="1134" w:firstLine="28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Большое внимание уделяется:</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рациональной организации урока,</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психологической обстановке на занятиях,</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созданию атмосферы успеха,</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выполняются принципы наглядности (использование таблиц, карточек информаторов, тестов, иллюстраций, ИКТ и др.),</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повторению,</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принципу доступности,</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дифференцированному подходу в обучении,</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использованию дидактического материала</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Определяется плотность урока, в течение учебного часа происходит смена 4 - 7 видов работ. На каждом уроке проводятся</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эмоциональная разрядка</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физминутки, корректировка осанки обучающихся</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гимнастика для глаз</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соблюдение санитарных норм в учебном кабинете (чистота, освещение, озеленение, температурный режим)</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рациональная организация рабочего места обучающихся</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поэтапное формирование умственных действий</w:t>
      </w:r>
    </w:p>
    <w:p w:rsidR="0068576A" w:rsidRPr="0068576A" w:rsidRDefault="0068576A" w:rsidP="0068576A">
      <w:pPr>
        <w:numPr>
          <w:ilvl w:val="0"/>
          <w:numId w:val="12"/>
        </w:numPr>
        <w:spacing w:after="0" w:line="25" w:lineRule="atLeast"/>
        <w:ind w:left="1134"/>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обеспечивание доброжелательной атмосферы в классе</w:t>
      </w:r>
    </w:p>
    <w:p w:rsidR="0068576A" w:rsidRPr="0068576A" w:rsidRDefault="0068576A" w:rsidP="0068576A">
      <w:pPr>
        <w:spacing w:after="0" w:line="25" w:lineRule="atLeast"/>
        <w:ind w:left="1134"/>
        <w:jc w:val="both"/>
        <w:rPr>
          <w:rFonts w:ascii="Times New Roman" w:eastAsia="Times New Roman" w:hAnsi="Times New Roman" w:cs="Times New Roman"/>
          <w:b/>
          <w:sz w:val="24"/>
          <w:szCs w:val="24"/>
          <w:lang w:eastAsia="ru-RU"/>
        </w:rPr>
      </w:pPr>
    </w:p>
    <w:p w:rsidR="0068576A" w:rsidRPr="0068576A" w:rsidRDefault="0068576A" w:rsidP="0068576A">
      <w:pPr>
        <w:widowControl w:val="0"/>
        <w:tabs>
          <w:tab w:val="left" w:pos="8505"/>
        </w:tabs>
        <w:spacing w:after="120" w:line="25" w:lineRule="atLeast"/>
        <w:ind w:firstLine="426"/>
        <w:jc w:val="both"/>
        <w:rPr>
          <w:rFonts w:ascii="Times New Roman" w:eastAsia="Times New Roman" w:hAnsi="Times New Roman" w:cs="Times New Roman"/>
          <w:color w:val="000000"/>
          <w:spacing w:val="5"/>
          <w:sz w:val="24"/>
          <w:szCs w:val="24"/>
          <w:lang w:eastAsia="ru-RU"/>
        </w:rPr>
      </w:pPr>
    </w:p>
    <w:p w:rsidR="0068576A" w:rsidRPr="0068576A" w:rsidRDefault="0068576A" w:rsidP="0068576A">
      <w:pPr>
        <w:widowControl w:val="0"/>
        <w:tabs>
          <w:tab w:val="left" w:pos="8505"/>
        </w:tabs>
        <w:spacing w:after="120" w:line="25" w:lineRule="atLeast"/>
        <w:ind w:firstLine="426"/>
        <w:jc w:val="both"/>
        <w:rPr>
          <w:rFonts w:ascii="Times New Roman" w:eastAsia="Times New Roman" w:hAnsi="Times New Roman" w:cs="Times New Roman"/>
          <w:color w:val="000000"/>
          <w:spacing w:val="5"/>
          <w:sz w:val="24"/>
          <w:szCs w:val="24"/>
          <w:lang w:eastAsia="ru-RU"/>
        </w:rPr>
      </w:pPr>
      <w:r w:rsidRPr="0068576A">
        <w:rPr>
          <w:rFonts w:ascii="Times New Roman" w:eastAsia="Times New Roman" w:hAnsi="Times New Roman" w:cs="Times New Roman"/>
          <w:b/>
          <w:sz w:val="24"/>
          <w:szCs w:val="24"/>
          <w:lang w:eastAsia="ru-RU"/>
        </w:rPr>
        <w:t>В результате</w:t>
      </w:r>
      <w:r w:rsidRPr="0068576A">
        <w:rPr>
          <w:rFonts w:ascii="Times New Roman" w:eastAsia="Times New Roman" w:hAnsi="Times New Roman" w:cs="Times New Roman"/>
          <w:sz w:val="24"/>
          <w:szCs w:val="24"/>
          <w:lang w:eastAsia="ru-RU"/>
        </w:rPr>
        <w:t xml:space="preserve"> изучения истории на </w:t>
      </w:r>
      <w:r w:rsidR="003F2E2F">
        <w:rPr>
          <w:rFonts w:ascii="Times New Roman" w:eastAsia="Times New Roman" w:hAnsi="Times New Roman" w:cs="Times New Roman"/>
          <w:sz w:val="24"/>
          <w:szCs w:val="24"/>
          <w:lang w:eastAsia="ru-RU"/>
        </w:rPr>
        <w:t xml:space="preserve"> базовом</w:t>
      </w:r>
      <w:r w:rsidRPr="0068576A">
        <w:rPr>
          <w:rFonts w:ascii="Times New Roman" w:eastAsia="Times New Roman" w:hAnsi="Times New Roman" w:cs="Times New Roman"/>
          <w:sz w:val="24"/>
          <w:szCs w:val="24"/>
          <w:lang w:eastAsia="ru-RU"/>
        </w:rPr>
        <w:t xml:space="preserve"> уровне предусматривается формиро</w:t>
      </w:r>
      <w:r w:rsidRPr="0068576A">
        <w:rPr>
          <w:rFonts w:ascii="Times New Roman" w:eastAsia="Times New Roman" w:hAnsi="Times New Roman" w:cs="Times New Roman"/>
          <w:sz w:val="24"/>
          <w:szCs w:val="24"/>
          <w:lang w:eastAsia="ru-RU"/>
        </w:rPr>
        <w:softHyphen/>
        <w:t>вание у учащихся общеучебных умений и навыков, универсальных способов деятельности и клю</w:t>
      </w:r>
      <w:r w:rsidRPr="0068576A">
        <w:rPr>
          <w:rFonts w:ascii="Times New Roman" w:eastAsia="Times New Roman" w:hAnsi="Times New Roman" w:cs="Times New Roman"/>
          <w:sz w:val="24"/>
          <w:szCs w:val="24"/>
          <w:lang w:eastAsia="ru-RU"/>
        </w:rPr>
        <w:softHyphen/>
        <w:t>чевых компетенций. В этом направлении приоритетами являются:</w:t>
      </w: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w:t>
      </w:r>
      <w:r w:rsidRPr="0068576A">
        <w:rPr>
          <w:rFonts w:ascii="Times New Roman" w:eastAsia="Times New Roman" w:hAnsi="Times New Roman" w:cs="Times New Roman"/>
          <w:sz w:val="24"/>
          <w:szCs w:val="24"/>
          <w:lang w:eastAsia="ru-RU"/>
        </w:rPr>
        <w:tab/>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использование элементов причинно-следственного и структурно-функционального анализа;</w:t>
      </w: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исследование реальных связей и зависимостей;</w:t>
      </w: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w:t>
      </w:r>
      <w:r w:rsidRPr="0068576A">
        <w:rPr>
          <w:rFonts w:ascii="Times New Roman" w:eastAsia="Times New Roman" w:hAnsi="Times New Roman" w:cs="Times New Roman"/>
          <w:sz w:val="24"/>
          <w:szCs w:val="24"/>
          <w:lang w:eastAsia="ru-RU"/>
        </w:rPr>
        <w:tab/>
        <w:t xml:space="preserve">умение развёрнуто обосновывать суждения, давать определения, приводить </w:t>
      </w:r>
      <w:r w:rsidR="00311511" w:rsidRPr="0068576A">
        <w:rPr>
          <w:rFonts w:ascii="Times New Roman" w:eastAsia="Times New Roman" w:hAnsi="Times New Roman" w:cs="Times New Roman"/>
          <w:sz w:val="24"/>
          <w:szCs w:val="24"/>
          <w:lang w:eastAsia="ru-RU"/>
        </w:rPr>
        <w:t>доказательства (</w:t>
      </w:r>
      <w:r w:rsidRPr="0068576A">
        <w:rPr>
          <w:rFonts w:ascii="Times New Roman" w:eastAsia="Times New Roman" w:hAnsi="Times New Roman" w:cs="Times New Roman"/>
          <w:sz w:val="24"/>
          <w:szCs w:val="24"/>
          <w:lang w:eastAsia="ru-RU"/>
        </w:rPr>
        <w:t>в том числе от противного);</w:t>
      </w: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w:t>
      </w:r>
      <w:r w:rsidRPr="0068576A">
        <w:rPr>
          <w:rFonts w:ascii="Times New Roman" w:eastAsia="Times New Roman" w:hAnsi="Times New Roman" w:cs="Times New Roman"/>
          <w:sz w:val="24"/>
          <w:szCs w:val="24"/>
          <w:lang w:eastAsia="ru-RU"/>
        </w:rPr>
        <w:tab/>
        <w:t>объяснение изученных положений на самостоятельно подобранных конкретных примерах;</w:t>
      </w: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 поиск нужной информации по заданной теме в источниках различного типа и извлечение необ</w:t>
      </w:r>
      <w:r w:rsidRPr="0068576A">
        <w:rPr>
          <w:rFonts w:ascii="Times New Roman" w:eastAsia="Times New Roman" w:hAnsi="Times New Roman" w:cs="Times New Roman"/>
          <w:sz w:val="24"/>
          <w:szCs w:val="24"/>
          <w:lang w:eastAsia="ru-RU"/>
        </w:rPr>
        <w:softHyphen/>
        <w:t>ходимой информации из источников, созданных в различных знаковых системах (текст, таблица, гра</w:t>
      </w:r>
      <w:r w:rsidRPr="0068576A">
        <w:rPr>
          <w:rFonts w:ascii="Times New Roman" w:eastAsia="Times New Roman" w:hAnsi="Times New Roman" w:cs="Times New Roman"/>
          <w:sz w:val="24"/>
          <w:szCs w:val="24"/>
          <w:lang w:eastAsia="ru-RU"/>
        </w:rPr>
        <w:softHyphen/>
        <w:t>фик, диаграмма, аудиовизуальный ряд и др.);</w:t>
      </w: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lastRenderedPageBreak/>
        <w:t>-отделение основной информации от второстепенной, критическое оценивание достоверности полученной информации;</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w:t>
      </w:r>
      <w:r w:rsidRPr="0068576A">
        <w:rPr>
          <w:rFonts w:ascii="Times New Roman" w:eastAsia="Times New Roman" w:hAnsi="Times New Roman" w:cs="Times New Roman"/>
          <w:sz w:val="24"/>
          <w:szCs w:val="24"/>
          <w:lang w:eastAsia="ru-RU"/>
        </w:rPr>
        <w:tab/>
        <w:t>передача содержания информации адекватно поставленной цели (сжато, полно, выборочно);</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 перевод информации из одной знаковой системы в другую (из текста в таблицу, из аудиовизу</w:t>
      </w:r>
      <w:r w:rsidRPr="0068576A">
        <w:rPr>
          <w:rFonts w:ascii="Times New Roman" w:eastAsia="Times New Roman" w:hAnsi="Times New Roman" w:cs="Times New Roman"/>
          <w:sz w:val="24"/>
          <w:szCs w:val="24"/>
          <w:lang w:eastAsia="ru-RU"/>
        </w:rPr>
        <w:softHyphen/>
        <w:t>ального ряда в текст и др.), выбор знаковых систем адекватно познавательной и коммуникативной ситуации);</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 выбор вида чтения в соответствии с поставленной целью (ознакомительное, просмотровое, поисковое и др.);</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 уверенная работа с текстами различных стилей, понимание их специфики; адекватное воспри</w:t>
      </w:r>
      <w:r w:rsidRPr="0068576A">
        <w:rPr>
          <w:rFonts w:ascii="Times New Roman" w:eastAsia="Times New Roman" w:hAnsi="Times New Roman" w:cs="Times New Roman"/>
          <w:sz w:val="24"/>
          <w:szCs w:val="24"/>
          <w:lang w:eastAsia="ru-RU"/>
        </w:rPr>
        <w:softHyphen/>
        <w:t>ятие языка средств массовой информации;</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w:t>
      </w:r>
      <w:r w:rsidRPr="0068576A">
        <w:rPr>
          <w:rFonts w:ascii="Times New Roman" w:eastAsia="Times New Roman" w:hAnsi="Times New Roman" w:cs="Times New Roman"/>
          <w:sz w:val="24"/>
          <w:szCs w:val="24"/>
          <w:lang w:eastAsia="ru-RU"/>
        </w:rPr>
        <w:tab/>
        <w:t>владение навыками редактирования текста;</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самостоятельное создание алгоритмов познавательной деятельности для решения задач творческого и поискового характера;</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 участие в проектной деятельности, в организации и проведении учебно-исследовательской ра</w:t>
      </w:r>
      <w:r w:rsidRPr="0068576A">
        <w:rPr>
          <w:rFonts w:ascii="Times New Roman" w:eastAsia="Times New Roman" w:hAnsi="Times New Roman" w:cs="Times New Roman"/>
          <w:sz w:val="24"/>
          <w:szCs w:val="24"/>
          <w:lang w:eastAsia="ru-RU"/>
        </w:rPr>
        <w:softHyphen/>
        <w:t>боты: выдвижение гипотез, осуществление их проверки, владение приемами исследовательской дея</w:t>
      </w:r>
      <w:r w:rsidRPr="0068576A">
        <w:rPr>
          <w:rFonts w:ascii="Times New Roman" w:eastAsia="Times New Roman" w:hAnsi="Times New Roman" w:cs="Times New Roman"/>
          <w:sz w:val="24"/>
          <w:szCs w:val="24"/>
          <w:lang w:eastAsia="ru-RU"/>
        </w:rPr>
        <w:softHyphen/>
        <w:t>тельности, элементарными умениями прогноза (умение отвечать на вопрос: «Что произойдёт, если...»);</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w:t>
      </w:r>
      <w:r w:rsidRPr="0068576A">
        <w:rPr>
          <w:rFonts w:ascii="Times New Roman" w:eastAsia="Times New Roman" w:hAnsi="Times New Roman" w:cs="Times New Roman"/>
          <w:sz w:val="24"/>
          <w:szCs w:val="24"/>
          <w:lang w:eastAsia="ru-RU"/>
        </w:rPr>
        <w:tab/>
        <w:t>формулирование полученных результатов;</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 создание собственных произведений, идеальных моделей социальных объектов, процессов, яв</w:t>
      </w:r>
      <w:r w:rsidRPr="0068576A">
        <w:rPr>
          <w:rFonts w:ascii="Times New Roman" w:eastAsia="Times New Roman" w:hAnsi="Times New Roman" w:cs="Times New Roman"/>
          <w:sz w:val="24"/>
          <w:szCs w:val="24"/>
          <w:lang w:eastAsia="ru-RU"/>
        </w:rPr>
        <w:softHyphen/>
        <w:t>лений, в том числе с использованием мультимедийных технологий, реализация оригинального замыс</w:t>
      </w:r>
      <w:r w:rsidRPr="0068576A">
        <w:rPr>
          <w:rFonts w:ascii="Times New Roman" w:eastAsia="Times New Roman" w:hAnsi="Times New Roman" w:cs="Times New Roman"/>
          <w:sz w:val="24"/>
          <w:szCs w:val="24"/>
          <w:lang w:eastAsia="ru-RU"/>
        </w:rPr>
        <w:softHyphen/>
        <w:t>ла, использование разнообразных (в том числе художественных) средств, умение импровизировать;</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w:t>
      </w:r>
      <w:r w:rsidRPr="0068576A">
        <w:rPr>
          <w:rFonts w:ascii="Times New Roman" w:eastAsia="Times New Roman" w:hAnsi="Times New Roman" w:cs="Times New Roman"/>
          <w:sz w:val="24"/>
          <w:szCs w:val="24"/>
          <w:lang w:eastAsia="ru-RU"/>
        </w:rPr>
        <w:softHyphen/>
        <w:t>тельной и практической деятельности;</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 владение основными видами публичных выступлений (высказывание, монолог, дискуссия, по</w:t>
      </w:r>
      <w:r w:rsidRPr="0068576A">
        <w:rPr>
          <w:rFonts w:ascii="Times New Roman" w:eastAsia="Times New Roman" w:hAnsi="Times New Roman" w:cs="Times New Roman"/>
          <w:sz w:val="24"/>
          <w:szCs w:val="24"/>
          <w:lang w:eastAsia="ru-RU"/>
        </w:rPr>
        <w:softHyphen/>
        <w:t>лемика), следование этическим нормам и правилам ведения диалога (диспута).</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Формами промежуточной аттестации учащихся являются: участие в проектной деятельности, круглых столах, тестировании; подготовка мультимедийной презентации по отдельным проблемам изученных тем.</w:t>
      </w: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Курс призван помочь осуществлению выпускниками осознанного выбора путей продолжения образования или будущей профессиональной деятельности.</w:t>
      </w:r>
    </w:p>
    <w:p w:rsidR="0068576A" w:rsidRPr="0068576A" w:rsidRDefault="0068576A" w:rsidP="0068576A">
      <w:pPr>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 xml:space="preserve">По окончании изучения курса «Истории» на профильном уровне предполагается получение следующей модели выпускника: </w:t>
      </w:r>
    </w:p>
    <w:p w:rsidR="0068576A" w:rsidRPr="0068576A" w:rsidRDefault="0068576A" w:rsidP="0068576A">
      <w:pPr>
        <w:shd w:val="clear" w:color="auto" w:fill="FFFFFF"/>
        <w:autoSpaceDE w:val="0"/>
        <w:autoSpaceDN w:val="0"/>
        <w:adjustRightInd w:val="0"/>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color w:val="000000"/>
          <w:sz w:val="24"/>
          <w:szCs w:val="24"/>
          <w:lang w:eastAsia="ru-RU"/>
        </w:rPr>
        <w:t>знать/понимать:</w:t>
      </w:r>
    </w:p>
    <w:p w:rsidR="0068576A" w:rsidRPr="0068576A" w:rsidRDefault="0068576A" w:rsidP="0068576A">
      <w:pPr>
        <w:shd w:val="clear" w:color="auto" w:fill="FFFFFF"/>
        <w:autoSpaceDE w:val="0"/>
        <w:autoSpaceDN w:val="0"/>
        <w:adjustRightInd w:val="0"/>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социальные свойства человека, его место в системе общественных отно</w:t>
      </w:r>
      <w:r w:rsidRPr="0068576A">
        <w:rPr>
          <w:rFonts w:ascii="Times New Roman" w:eastAsia="Times New Roman" w:hAnsi="Times New Roman" w:cs="Times New Roman"/>
          <w:color w:val="000000"/>
          <w:sz w:val="24"/>
          <w:szCs w:val="24"/>
          <w:lang w:eastAsia="ru-RU"/>
        </w:rPr>
        <w:softHyphen/>
        <w:t>шений;</w:t>
      </w:r>
    </w:p>
    <w:p w:rsidR="0068576A" w:rsidRPr="0068576A" w:rsidRDefault="0068576A" w:rsidP="0068576A">
      <w:pPr>
        <w:shd w:val="clear" w:color="auto" w:fill="FFFFFF"/>
        <w:autoSpaceDE w:val="0"/>
        <w:autoSpaceDN w:val="0"/>
        <w:adjustRightInd w:val="0"/>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закономерности развития общества как сложной самоорганизующейся системы;</w:t>
      </w:r>
    </w:p>
    <w:p w:rsidR="0068576A" w:rsidRPr="0068576A" w:rsidRDefault="0068576A" w:rsidP="0068576A">
      <w:pPr>
        <w:shd w:val="clear" w:color="auto" w:fill="FFFFFF"/>
        <w:autoSpaceDE w:val="0"/>
        <w:autoSpaceDN w:val="0"/>
        <w:adjustRightInd w:val="0"/>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основные социальные институты и процессы;</w:t>
      </w:r>
    </w:p>
    <w:p w:rsidR="0068576A" w:rsidRPr="0068576A" w:rsidRDefault="0068576A" w:rsidP="0068576A">
      <w:pPr>
        <w:shd w:val="clear" w:color="auto" w:fill="FFFFFF"/>
        <w:autoSpaceDE w:val="0"/>
        <w:autoSpaceDN w:val="0"/>
        <w:adjustRightInd w:val="0"/>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различные подходы к исследованию проблем человека и общества;</w:t>
      </w:r>
    </w:p>
    <w:p w:rsidR="0068576A" w:rsidRPr="0068576A" w:rsidRDefault="0068576A" w:rsidP="0068576A">
      <w:pPr>
        <w:shd w:val="clear" w:color="auto" w:fill="FFFFFF"/>
        <w:autoSpaceDE w:val="0"/>
        <w:autoSpaceDN w:val="0"/>
        <w:adjustRightInd w:val="0"/>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особенности различных общественных наук, основные пути и способы со</w:t>
      </w:r>
      <w:r w:rsidRPr="0068576A">
        <w:rPr>
          <w:rFonts w:ascii="Times New Roman" w:eastAsia="Times New Roman" w:hAnsi="Times New Roman" w:cs="Times New Roman"/>
          <w:color w:val="000000"/>
          <w:sz w:val="24"/>
          <w:szCs w:val="24"/>
          <w:lang w:eastAsia="ru-RU"/>
        </w:rPr>
        <w:softHyphen/>
        <w:t>циального и гуманитарного познания;</w:t>
      </w:r>
    </w:p>
    <w:p w:rsidR="0068576A" w:rsidRPr="0068576A" w:rsidRDefault="0068576A" w:rsidP="0068576A">
      <w:pPr>
        <w:shd w:val="clear" w:color="auto" w:fill="FFFFFF"/>
        <w:autoSpaceDE w:val="0"/>
        <w:autoSpaceDN w:val="0"/>
        <w:adjustRightInd w:val="0"/>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color w:val="000000"/>
          <w:sz w:val="24"/>
          <w:szCs w:val="24"/>
          <w:lang w:eastAsia="ru-RU"/>
        </w:rPr>
        <w:t>уметь:</w:t>
      </w:r>
    </w:p>
    <w:p w:rsidR="0068576A" w:rsidRPr="0068576A" w:rsidRDefault="0068576A" w:rsidP="0068576A">
      <w:pPr>
        <w:shd w:val="clear" w:color="auto" w:fill="FFFFFF"/>
        <w:autoSpaceDE w:val="0"/>
        <w:autoSpaceDN w:val="0"/>
        <w:adjustRightInd w:val="0"/>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i/>
          <w:iCs/>
          <w:color w:val="000000"/>
          <w:sz w:val="24"/>
          <w:szCs w:val="24"/>
          <w:lang w:eastAsia="ru-RU"/>
        </w:rPr>
        <w:lastRenderedPageBreak/>
        <w:t xml:space="preserve">— характеризовать </w:t>
      </w:r>
      <w:r w:rsidRPr="0068576A">
        <w:rPr>
          <w:rFonts w:ascii="Times New Roman" w:eastAsia="Times New Roman" w:hAnsi="Times New Roman" w:cs="Times New Roman"/>
          <w:color w:val="000000"/>
          <w:sz w:val="24"/>
          <w:szCs w:val="24"/>
          <w:lang w:eastAsia="ru-RU"/>
        </w:rPr>
        <w:t>с научных позиций основные социальные объекты (факты, явления, процессы, институты), их место и значение в жизни об</w:t>
      </w:r>
      <w:r w:rsidRPr="0068576A">
        <w:rPr>
          <w:rFonts w:ascii="Times New Roman" w:eastAsia="Times New Roman" w:hAnsi="Times New Roman" w:cs="Times New Roman"/>
          <w:color w:val="000000"/>
          <w:sz w:val="24"/>
          <w:szCs w:val="24"/>
          <w:lang w:eastAsia="ru-RU"/>
        </w:rPr>
        <w:softHyphen/>
        <w:t>щества как целостной системы; проблемы человека в современном обще</w:t>
      </w:r>
      <w:r w:rsidRPr="0068576A">
        <w:rPr>
          <w:rFonts w:ascii="Times New Roman" w:eastAsia="Times New Roman" w:hAnsi="Times New Roman" w:cs="Times New Roman"/>
          <w:color w:val="000000"/>
          <w:sz w:val="24"/>
          <w:szCs w:val="24"/>
          <w:lang w:eastAsia="ru-RU"/>
        </w:rPr>
        <w:softHyphen/>
        <w:t>стве;</w:t>
      </w:r>
    </w:p>
    <w:p w:rsidR="0068576A" w:rsidRPr="0068576A" w:rsidRDefault="0068576A" w:rsidP="0068576A">
      <w:pPr>
        <w:shd w:val="clear" w:color="auto" w:fill="FFFFFF"/>
        <w:autoSpaceDE w:val="0"/>
        <w:autoSpaceDN w:val="0"/>
        <w:adjustRightInd w:val="0"/>
        <w:spacing w:after="0" w:line="25" w:lineRule="atLeast"/>
        <w:ind w:firstLine="426"/>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color w:val="000000"/>
          <w:sz w:val="24"/>
          <w:szCs w:val="24"/>
          <w:lang w:eastAsia="ru-RU"/>
        </w:rPr>
        <w:t xml:space="preserve">— </w:t>
      </w:r>
      <w:r w:rsidRPr="0068576A">
        <w:rPr>
          <w:rFonts w:ascii="Times New Roman" w:eastAsia="Times New Roman" w:hAnsi="Times New Roman" w:cs="Times New Roman"/>
          <w:b/>
          <w:bCs/>
          <w:i/>
          <w:iCs/>
          <w:color w:val="000000"/>
          <w:sz w:val="24"/>
          <w:szCs w:val="24"/>
          <w:lang w:eastAsia="ru-RU"/>
        </w:rPr>
        <w:t xml:space="preserve">осуществлять </w:t>
      </w:r>
      <w:r w:rsidRPr="0068576A">
        <w:rPr>
          <w:rFonts w:ascii="Times New Roman" w:eastAsia="Times New Roman" w:hAnsi="Times New Roman" w:cs="Times New Roman"/>
          <w:color w:val="000000"/>
          <w:sz w:val="24"/>
          <w:szCs w:val="24"/>
          <w:lang w:eastAsia="ru-RU"/>
        </w:rPr>
        <w:t xml:space="preserve">комплексный </w:t>
      </w:r>
      <w:r w:rsidRPr="0068576A">
        <w:rPr>
          <w:rFonts w:ascii="Times New Roman" w:eastAsia="Times New Roman" w:hAnsi="Times New Roman" w:cs="Times New Roman"/>
          <w:b/>
          <w:bCs/>
          <w:i/>
          <w:iCs/>
          <w:color w:val="000000"/>
          <w:sz w:val="24"/>
          <w:szCs w:val="24"/>
          <w:lang w:eastAsia="ru-RU"/>
        </w:rPr>
        <w:t xml:space="preserve">поиск, систематизацию </w:t>
      </w:r>
      <w:r w:rsidRPr="0068576A">
        <w:rPr>
          <w:rFonts w:ascii="Times New Roman" w:eastAsia="Times New Roman" w:hAnsi="Times New Roman" w:cs="Times New Roman"/>
          <w:color w:val="000000"/>
          <w:sz w:val="24"/>
          <w:szCs w:val="24"/>
          <w:lang w:eastAsia="ru-RU"/>
        </w:rPr>
        <w:t xml:space="preserve">и </w:t>
      </w:r>
      <w:r w:rsidRPr="0068576A">
        <w:rPr>
          <w:rFonts w:ascii="Times New Roman" w:eastAsia="Times New Roman" w:hAnsi="Times New Roman" w:cs="Times New Roman"/>
          <w:b/>
          <w:bCs/>
          <w:i/>
          <w:iCs/>
          <w:color w:val="000000"/>
          <w:sz w:val="24"/>
          <w:szCs w:val="24"/>
          <w:lang w:eastAsia="ru-RU"/>
        </w:rPr>
        <w:t>интерпре</w:t>
      </w:r>
      <w:r w:rsidRPr="0068576A">
        <w:rPr>
          <w:rFonts w:ascii="Times New Roman" w:eastAsia="Times New Roman" w:hAnsi="Times New Roman" w:cs="Times New Roman"/>
          <w:b/>
          <w:bCs/>
          <w:i/>
          <w:iCs/>
          <w:color w:val="000000"/>
          <w:sz w:val="24"/>
          <w:szCs w:val="24"/>
          <w:lang w:eastAsia="ru-RU"/>
        </w:rPr>
        <w:softHyphen/>
        <w:t xml:space="preserve">тацию </w:t>
      </w:r>
      <w:r w:rsidRPr="0068576A">
        <w:rPr>
          <w:rFonts w:ascii="Times New Roman" w:eastAsia="Times New Roman" w:hAnsi="Times New Roman" w:cs="Times New Roman"/>
          <w:color w:val="000000"/>
          <w:sz w:val="24"/>
          <w:szCs w:val="24"/>
          <w:lang w:eastAsia="ru-RU"/>
        </w:rPr>
        <w:t>социальной информации по определенной теме из оригинальных не</w:t>
      </w:r>
      <w:r w:rsidRPr="0068576A">
        <w:rPr>
          <w:rFonts w:ascii="Times New Roman" w:eastAsia="Times New Roman" w:hAnsi="Times New Roman" w:cs="Times New Roman"/>
          <w:color w:val="000000"/>
          <w:sz w:val="24"/>
          <w:szCs w:val="24"/>
          <w:lang w:eastAsia="ru-RU"/>
        </w:rPr>
        <w:softHyphen/>
        <w:t>адаптированных текстов (философских, научных, правовых, политических, публицистических);</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color w:val="000000"/>
          <w:sz w:val="24"/>
          <w:szCs w:val="24"/>
          <w:lang w:eastAsia="ru-RU"/>
        </w:rPr>
        <w:t xml:space="preserve">—  </w:t>
      </w:r>
      <w:r w:rsidRPr="0068576A">
        <w:rPr>
          <w:rFonts w:ascii="Times New Roman" w:eastAsia="Times New Roman" w:hAnsi="Times New Roman" w:cs="Times New Roman"/>
          <w:b/>
          <w:bCs/>
          <w:i/>
          <w:iCs/>
          <w:color w:val="000000"/>
          <w:sz w:val="24"/>
          <w:szCs w:val="24"/>
          <w:lang w:eastAsia="ru-RU"/>
        </w:rPr>
        <w:t xml:space="preserve">анализировать и классифицировать </w:t>
      </w:r>
      <w:r w:rsidRPr="0068576A">
        <w:rPr>
          <w:rFonts w:ascii="Times New Roman" w:eastAsia="Times New Roman" w:hAnsi="Times New Roman" w:cs="Times New Roman"/>
          <w:color w:val="000000"/>
          <w:sz w:val="24"/>
          <w:szCs w:val="24"/>
          <w:lang w:eastAsia="ru-RU"/>
        </w:rPr>
        <w:t>социальную информацию, представленную в различных знаковых системах (текст, схема, таблица, диа</w:t>
      </w:r>
      <w:r w:rsidRPr="0068576A">
        <w:rPr>
          <w:rFonts w:ascii="Times New Roman" w:eastAsia="Times New Roman" w:hAnsi="Times New Roman" w:cs="Times New Roman"/>
          <w:color w:val="000000"/>
          <w:sz w:val="24"/>
          <w:szCs w:val="24"/>
          <w:lang w:eastAsia="ru-RU"/>
        </w:rPr>
        <w:softHyphen/>
        <w:t>грамма, аудиовизуальный ряд); переводить ее из одной знаковой системы в другую;</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xml:space="preserve">— </w:t>
      </w:r>
      <w:r w:rsidRPr="0068576A">
        <w:rPr>
          <w:rFonts w:ascii="Times New Roman" w:eastAsia="Times New Roman" w:hAnsi="Times New Roman" w:cs="Times New Roman"/>
          <w:b/>
          <w:bCs/>
          <w:i/>
          <w:iCs/>
          <w:color w:val="000000"/>
          <w:sz w:val="24"/>
          <w:szCs w:val="24"/>
          <w:lang w:eastAsia="ru-RU"/>
        </w:rPr>
        <w:t xml:space="preserve">сравнивать </w:t>
      </w:r>
      <w:r w:rsidRPr="0068576A">
        <w:rPr>
          <w:rFonts w:ascii="Times New Roman" w:eastAsia="Times New Roman" w:hAnsi="Times New Roman" w:cs="Times New Roman"/>
          <w:color w:val="000000"/>
          <w:sz w:val="24"/>
          <w:szCs w:val="24"/>
          <w:lang w:eastAsia="ru-RU"/>
        </w:rPr>
        <w:t>социальные объекты, выявляя их общие черты и различия; устанавливать соответствия между существенными чертами и признаками соци</w:t>
      </w:r>
      <w:r w:rsidRPr="0068576A">
        <w:rPr>
          <w:rFonts w:ascii="Times New Roman" w:eastAsia="Times New Roman" w:hAnsi="Times New Roman" w:cs="Times New Roman"/>
          <w:color w:val="000000"/>
          <w:sz w:val="24"/>
          <w:szCs w:val="24"/>
          <w:lang w:eastAsia="ru-RU"/>
        </w:rPr>
        <w:softHyphen/>
        <w:t>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xml:space="preserve">—   </w:t>
      </w:r>
      <w:r w:rsidRPr="0068576A">
        <w:rPr>
          <w:rFonts w:ascii="Times New Roman" w:eastAsia="Times New Roman" w:hAnsi="Times New Roman" w:cs="Times New Roman"/>
          <w:b/>
          <w:bCs/>
          <w:i/>
          <w:iCs/>
          <w:color w:val="000000"/>
          <w:sz w:val="24"/>
          <w:szCs w:val="24"/>
          <w:lang w:eastAsia="ru-RU"/>
        </w:rPr>
        <w:t xml:space="preserve">объяснять </w:t>
      </w:r>
      <w:r w:rsidRPr="0068576A">
        <w:rPr>
          <w:rFonts w:ascii="Times New Roman" w:eastAsia="Times New Roman" w:hAnsi="Times New Roman" w:cs="Times New Roman"/>
          <w:color w:val="000000"/>
          <w:sz w:val="24"/>
          <w:szCs w:val="24"/>
          <w:lang w:eastAsia="ru-RU"/>
        </w:rPr>
        <w:t>внутренние и внешние связи (причинно-следственные и функциональные) изученных социальных объектов (включая взаимодей</w:t>
      </w:r>
      <w:r w:rsidRPr="0068576A">
        <w:rPr>
          <w:rFonts w:ascii="Times New Roman" w:eastAsia="Times New Roman" w:hAnsi="Times New Roman" w:cs="Times New Roman"/>
          <w:color w:val="000000"/>
          <w:sz w:val="24"/>
          <w:szCs w:val="24"/>
          <w:lang w:eastAsia="ru-RU"/>
        </w:rPr>
        <w:softHyphen/>
        <w:t>ствия человека и общества, общества и природы, общества и культуры, под</w:t>
      </w:r>
      <w:r w:rsidRPr="0068576A">
        <w:rPr>
          <w:rFonts w:ascii="Times New Roman" w:eastAsia="Times New Roman" w:hAnsi="Times New Roman" w:cs="Times New Roman"/>
          <w:color w:val="000000"/>
          <w:sz w:val="24"/>
          <w:szCs w:val="24"/>
          <w:lang w:eastAsia="ru-RU"/>
        </w:rPr>
        <w:softHyphen/>
        <w:t>систем и структурных элементов социальной системы, социальных качеств человека);</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i/>
          <w:iCs/>
          <w:color w:val="000000"/>
          <w:sz w:val="24"/>
          <w:szCs w:val="24"/>
          <w:lang w:eastAsia="ru-RU"/>
        </w:rPr>
        <w:t xml:space="preserve">—раскрывать на примерах </w:t>
      </w:r>
      <w:r w:rsidRPr="0068576A">
        <w:rPr>
          <w:rFonts w:ascii="Times New Roman" w:eastAsia="Times New Roman" w:hAnsi="Times New Roman" w:cs="Times New Roman"/>
          <w:color w:val="000000"/>
          <w:sz w:val="24"/>
          <w:szCs w:val="24"/>
          <w:lang w:eastAsia="ru-RU"/>
        </w:rPr>
        <w:t>важнейшие теоретические положения и по</w:t>
      </w:r>
      <w:r w:rsidRPr="0068576A">
        <w:rPr>
          <w:rFonts w:ascii="Times New Roman" w:eastAsia="Times New Roman" w:hAnsi="Times New Roman" w:cs="Times New Roman"/>
          <w:color w:val="000000"/>
          <w:sz w:val="24"/>
          <w:szCs w:val="24"/>
          <w:lang w:eastAsia="ru-RU"/>
        </w:rPr>
        <w:softHyphen/>
        <w:t>нятия социально-экономических и гуманитарных наук;</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color w:val="000000"/>
          <w:sz w:val="24"/>
          <w:szCs w:val="24"/>
          <w:lang w:eastAsia="ru-RU"/>
        </w:rPr>
        <w:t xml:space="preserve">— </w:t>
      </w:r>
      <w:r w:rsidRPr="0068576A">
        <w:rPr>
          <w:rFonts w:ascii="Times New Roman" w:eastAsia="Times New Roman" w:hAnsi="Times New Roman" w:cs="Times New Roman"/>
          <w:b/>
          <w:bCs/>
          <w:i/>
          <w:iCs/>
          <w:color w:val="000000"/>
          <w:sz w:val="24"/>
          <w:szCs w:val="24"/>
          <w:lang w:eastAsia="ru-RU"/>
        </w:rPr>
        <w:t xml:space="preserve">участвовать в дискуссиях </w:t>
      </w:r>
      <w:r w:rsidRPr="0068576A">
        <w:rPr>
          <w:rFonts w:ascii="Times New Roman" w:eastAsia="Times New Roman" w:hAnsi="Times New Roman" w:cs="Times New Roman"/>
          <w:color w:val="000000"/>
          <w:sz w:val="24"/>
          <w:szCs w:val="24"/>
          <w:lang w:eastAsia="ru-RU"/>
        </w:rPr>
        <w:t>по актуальным социальным проблемам;</w:t>
      </w:r>
    </w:p>
    <w:p w:rsidR="0068576A" w:rsidRPr="0068576A" w:rsidRDefault="0068576A" w:rsidP="0068576A">
      <w:pPr>
        <w:spacing w:after="0" w:line="25" w:lineRule="atLeast"/>
        <w:jc w:val="both"/>
        <w:rPr>
          <w:rFonts w:ascii="Times New Roman" w:eastAsia="Times New Roman" w:hAnsi="Times New Roman" w:cs="Times New Roman"/>
          <w:color w:val="000000"/>
          <w:sz w:val="24"/>
          <w:szCs w:val="24"/>
          <w:lang w:eastAsia="ru-RU"/>
        </w:rPr>
      </w:pPr>
      <w:r w:rsidRPr="0068576A">
        <w:rPr>
          <w:rFonts w:ascii="Times New Roman" w:eastAsia="Times New Roman" w:hAnsi="Times New Roman" w:cs="Times New Roman"/>
          <w:color w:val="000000"/>
          <w:sz w:val="24"/>
          <w:szCs w:val="24"/>
          <w:lang w:eastAsia="ru-RU"/>
        </w:rPr>
        <w:t xml:space="preserve">—  </w:t>
      </w:r>
      <w:r w:rsidRPr="0068576A">
        <w:rPr>
          <w:rFonts w:ascii="Times New Roman" w:eastAsia="Times New Roman" w:hAnsi="Times New Roman" w:cs="Times New Roman"/>
          <w:b/>
          <w:bCs/>
          <w:i/>
          <w:iCs/>
          <w:color w:val="000000"/>
          <w:sz w:val="24"/>
          <w:szCs w:val="24"/>
          <w:lang w:eastAsia="ru-RU"/>
        </w:rPr>
        <w:t xml:space="preserve">формулировать </w:t>
      </w:r>
      <w:r w:rsidRPr="0068576A">
        <w:rPr>
          <w:rFonts w:ascii="Times New Roman" w:eastAsia="Times New Roman" w:hAnsi="Times New Roman" w:cs="Times New Roman"/>
          <w:color w:val="000000"/>
          <w:sz w:val="24"/>
          <w:szCs w:val="24"/>
          <w:lang w:eastAsia="ru-RU"/>
        </w:rPr>
        <w:t>на основе приобретенных социально-гуманитарных знаний собственные суждения и аргументы по определенным проблемам;</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color w:val="000000"/>
          <w:sz w:val="24"/>
          <w:szCs w:val="24"/>
          <w:lang w:eastAsia="ru-RU"/>
        </w:rPr>
        <w:t xml:space="preserve">— </w:t>
      </w:r>
      <w:r w:rsidRPr="0068576A">
        <w:rPr>
          <w:rFonts w:ascii="Times New Roman" w:eastAsia="Times New Roman" w:hAnsi="Times New Roman" w:cs="Times New Roman"/>
          <w:b/>
          <w:bCs/>
          <w:i/>
          <w:iCs/>
          <w:color w:val="000000"/>
          <w:sz w:val="24"/>
          <w:szCs w:val="24"/>
          <w:lang w:eastAsia="ru-RU"/>
        </w:rPr>
        <w:t xml:space="preserve">оценивать </w:t>
      </w:r>
      <w:r w:rsidRPr="0068576A">
        <w:rPr>
          <w:rFonts w:ascii="Times New Roman" w:eastAsia="Times New Roman" w:hAnsi="Times New Roman" w:cs="Times New Roman"/>
          <w:color w:val="000000"/>
          <w:sz w:val="24"/>
          <w:szCs w:val="24"/>
          <w:lang w:eastAsia="ru-RU"/>
        </w:rPr>
        <w:t>различные суждения о социальных объектах с точки зрения общественных наук;</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xml:space="preserve">— </w:t>
      </w:r>
      <w:r w:rsidRPr="0068576A">
        <w:rPr>
          <w:rFonts w:ascii="Times New Roman" w:eastAsia="Times New Roman" w:hAnsi="Times New Roman" w:cs="Times New Roman"/>
          <w:b/>
          <w:bCs/>
          <w:i/>
          <w:iCs/>
          <w:color w:val="000000"/>
          <w:sz w:val="24"/>
          <w:szCs w:val="24"/>
          <w:lang w:eastAsia="ru-RU"/>
        </w:rPr>
        <w:t xml:space="preserve">подготавливать </w:t>
      </w:r>
      <w:r w:rsidRPr="0068576A">
        <w:rPr>
          <w:rFonts w:ascii="Times New Roman" w:eastAsia="Times New Roman" w:hAnsi="Times New Roman" w:cs="Times New Roman"/>
          <w:color w:val="000000"/>
          <w:sz w:val="24"/>
          <w:szCs w:val="24"/>
          <w:lang w:eastAsia="ru-RU"/>
        </w:rPr>
        <w:t>аннотацию, рецензию, реферат, творческую работу, устное выступление;</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color w:val="000000"/>
          <w:sz w:val="24"/>
          <w:szCs w:val="24"/>
          <w:lang w:eastAsia="ru-RU"/>
        </w:rPr>
        <w:t xml:space="preserve">— </w:t>
      </w:r>
      <w:r w:rsidRPr="0068576A">
        <w:rPr>
          <w:rFonts w:ascii="Times New Roman" w:eastAsia="Times New Roman" w:hAnsi="Times New Roman" w:cs="Times New Roman"/>
          <w:b/>
          <w:bCs/>
          <w:i/>
          <w:iCs/>
          <w:color w:val="000000"/>
          <w:sz w:val="24"/>
          <w:szCs w:val="24"/>
          <w:lang w:eastAsia="ru-RU"/>
        </w:rPr>
        <w:t xml:space="preserve">осуществлять </w:t>
      </w:r>
      <w:r w:rsidRPr="0068576A">
        <w:rPr>
          <w:rFonts w:ascii="Times New Roman" w:eastAsia="Times New Roman" w:hAnsi="Times New Roman" w:cs="Times New Roman"/>
          <w:color w:val="000000"/>
          <w:sz w:val="24"/>
          <w:szCs w:val="24"/>
          <w:lang w:eastAsia="ru-RU"/>
        </w:rPr>
        <w:t xml:space="preserve">индивидуальные и групповые </w:t>
      </w:r>
      <w:r w:rsidRPr="0068576A">
        <w:rPr>
          <w:rFonts w:ascii="Times New Roman" w:eastAsia="Times New Roman" w:hAnsi="Times New Roman" w:cs="Times New Roman"/>
          <w:b/>
          <w:bCs/>
          <w:i/>
          <w:iCs/>
          <w:color w:val="000000"/>
          <w:sz w:val="24"/>
          <w:szCs w:val="24"/>
          <w:lang w:eastAsia="ru-RU"/>
        </w:rPr>
        <w:t xml:space="preserve">учебные исследования </w:t>
      </w:r>
      <w:r w:rsidRPr="0068576A">
        <w:rPr>
          <w:rFonts w:ascii="Times New Roman" w:eastAsia="Times New Roman" w:hAnsi="Times New Roman" w:cs="Times New Roman"/>
          <w:color w:val="000000"/>
          <w:sz w:val="24"/>
          <w:szCs w:val="24"/>
          <w:lang w:eastAsia="ru-RU"/>
        </w:rPr>
        <w:t>по социальной проблематике;</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color w:val="000000"/>
          <w:sz w:val="24"/>
          <w:szCs w:val="24"/>
          <w:lang w:eastAsia="ru-RU"/>
        </w:rPr>
        <w:t xml:space="preserve">— </w:t>
      </w:r>
      <w:r w:rsidRPr="0068576A">
        <w:rPr>
          <w:rFonts w:ascii="Times New Roman" w:eastAsia="Times New Roman" w:hAnsi="Times New Roman" w:cs="Times New Roman"/>
          <w:b/>
          <w:bCs/>
          <w:i/>
          <w:iCs/>
          <w:color w:val="000000"/>
          <w:sz w:val="24"/>
          <w:szCs w:val="24"/>
          <w:lang w:eastAsia="ru-RU"/>
        </w:rPr>
        <w:t xml:space="preserve">применять </w:t>
      </w:r>
      <w:r w:rsidRPr="0068576A">
        <w:rPr>
          <w:rFonts w:ascii="Times New Roman" w:eastAsia="Times New Roman" w:hAnsi="Times New Roman" w:cs="Times New Roman"/>
          <w:color w:val="000000"/>
          <w:sz w:val="24"/>
          <w:szCs w:val="24"/>
          <w:lang w:eastAsia="ru-RU"/>
        </w:rPr>
        <w:t xml:space="preserve">социально-экономические и гуманитарные </w:t>
      </w:r>
      <w:r w:rsidRPr="0068576A">
        <w:rPr>
          <w:rFonts w:ascii="Times New Roman" w:eastAsia="Times New Roman" w:hAnsi="Times New Roman" w:cs="Times New Roman"/>
          <w:b/>
          <w:bCs/>
          <w:color w:val="000000"/>
          <w:sz w:val="24"/>
          <w:szCs w:val="24"/>
          <w:lang w:eastAsia="ru-RU"/>
        </w:rPr>
        <w:t xml:space="preserve">знания </w:t>
      </w:r>
      <w:r w:rsidRPr="0068576A">
        <w:rPr>
          <w:rFonts w:ascii="Times New Roman" w:eastAsia="Times New Roman" w:hAnsi="Times New Roman" w:cs="Times New Roman"/>
          <w:color w:val="000000"/>
          <w:sz w:val="24"/>
          <w:szCs w:val="24"/>
          <w:lang w:eastAsia="ru-RU"/>
        </w:rPr>
        <w:t>в процес</w:t>
      </w:r>
      <w:r w:rsidRPr="0068576A">
        <w:rPr>
          <w:rFonts w:ascii="Times New Roman" w:eastAsia="Times New Roman" w:hAnsi="Times New Roman" w:cs="Times New Roman"/>
          <w:color w:val="000000"/>
          <w:sz w:val="24"/>
          <w:szCs w:val="24"/>
          <w:lang w:eastAsia="ru-RU"/>
        </w:rPr>
        <w:softHyphen/>
        <w:t>се решения познавательных и практических задач, отражающих актуальные проблемы жизни человека и общества;</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w:t>
      </w:r>
      <w:r w:rsidRPr="0068576A">
        <w:rPr>
          <w:rFonts w:ascii="Times New Roman" w:eastAsia="Times New Roman" w:hAnsi="Times New Roman" w:cs="Times New Roman"/>
          <w:b/>
          <w:bCs/>
          <w:color w:val="000000"/>
          <w:sz w:val="24"/>
          <w:szCs w:val="24"/>
          <w:lang w:eastAsia="ru-RU"/>
        </w:rPr>
        <w:softHyphen/>
        <w:t>ности и повседневной жизни для:</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эффективного выполнения типичных социальных релей; сознательного взаимодействия с социальными институтами;</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ориентировки в актуальных общественных событиях и процессах; выра</w:t>
      </w:r>
      <w:r w:rsidRPr="0068576A">
        <w:rPr>
          <w:rFonts w:ascii="Times New Roman" w:eastAsia="Times New Roman" w:hAnsi="Times New Roman" w:cs="Times New Roman"/>
          <w:color w:val="000000"/>
          <w:sz w:val="24"/>
          <w:szCs w:val="24"/>
          <w:lang w:eastAsia="ru-RU"/>
        </w:rPr>
        <w:softHyphen/>
        <w:t>ботки собственной гражданской позиции;</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оценки общественных изменений с точки зрения демократических и гу</w:t>
      </w:r>
      <w:r w:rsidRPr="0068576A">
        <w:rPr>
          <w:rFonts w:ascii="Times New Roman" w:eastAsia="Times New Roman" w:hAnsi="Times New Roman" w:cs="Times New Roman"/>
          <w:color w:val="000000"/>
          <w:sz w:val="24"/>
          <w:szCs w:val="24"/>
          <w:lang w:eastAsia="ru-RU"/>
        </w:rPr>
        <w:softHyphen/>
        <w:t>манистических ценностей, лежащих в основе Конституции Российской Феде</w:t>
      </w:r>
      <w:r w:rsidRPr="0068576A">
        <w:rPr>
          <w:rFonts w:ascii="Times New Roman" w:eastAsia="Times New Roman" w:hAnsi="Times New Roman" w:cs="Times New Roman"/>
          <w:color w:val="000000"/>
          <w:sz w:val="24"/>
          <w:szCs w:val="24"/>
          <w:lang w:eastAsia="ru-RU"/>
        </w:rPr>
        <w:softHyphen/>
        <w:t>рации;</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самостоятельного поиска социальной информации, необходимой для принятия собственных решений; критического восприятия информации, полу</w:t>
      </w:r>
      <w:r w:rsidRPr="0068576A">
        <w:rPr>
          <w:rFonts w:ascii="Times New Roman" w:eastAsia="Times New Roman" w:hAnsi="Times New Roman" w:cs="Times New Roman"/>
          <w:color w:val="000000"/>
          <w:sz w:val="24"/>
          <w:szCs w:val="24"/>
          <w:lang w:eastAsia="ru-RU"/>
        </w:rPr>
        <w:softHyphen/>
        <w:t>чаемой в межличностном общении и массовой коммуникации;</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нравственной оценки социального поведения людей;</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предвидения возможных последствий, определенных социальных дей</w:t>
      </w:r>
      <w:r w:rsidRPr="0068576A">
        <w:rPr>
          <w:rFonts w:ascii="Times New Roman" w:eastAsia="Times New Roman" w:hAnsi="Times New Roman" w:cs="Times New Roman"/>
          <w:color w:val="000000"/>
          <w:sz w:val="24"/>
          <w:szCs w:val="24"/>
          <w:lang w:eastAsia="ru-RU"/>
        </w:rPr>
        <w:softHyphen/>
        <w:t>ствий субъектов общественных отношений;</w:t>
      </w:r>
    </w:p>
    <w:p w:rsidR="0068576A" w:rsidRPr="0068576A" w:rsidRDefault="0068576A" w:rsidP="0068576A">
      <w:pPr>
        <w:shd w:val="clear" w:color="auto" w:fill="FFFFFF"/>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ориентации в социальных и гуманитарных науках, их последующего изучения в учреждениях среднего и высшего профессионального образо</w:t>
      </w:r>
      <w:r w:rsidRPr="0068576A">
        <w:rPr>
          <w:rFonts w:ascii="Times New Roman" w:eastAsia="Times New Roman" w:hAnsi="Times New Roman" w:cs="Times New Roman"/>
          <w:color w:val="000000"/>
          <w:sz w:val="24"/>
          <w:szCs w:val="24"/>
          <w:lang w:eastAsia="ru-RU"/>
        </w:rPr>
        <w:softHyphen/>
        <w:t>вания;</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color w:val="000000"/>
          <w:sz w:val="24"/>
          <w:szCs w:val="24"/>
          <w:lang w:eastAsia="ru-RU"/>
        </w:rPr>
        <w:t>— осуществления конструктивного взаимодействия людей с разными убеж</w:t>
      </w:r>
      <w:r w:rsidRPr="0068576A">
        <w:rPr>
          <w:rFonts w:ascii="Times New Roman" w:eastAsia="Times New Roman" w:hAnsi="Times New Roman" w:cs="Times New Roman"/>
          <w:color w:val="000000"/>
          <w:sz w:val="24"/>
          <w:szCs w:val="24"/>
          <w:lang w:eastAsia="ru-RU"/>
        </w:rPr>
        <w:softHyphen/>
        <w:t>дениями, культурными ценностями и социальным положением.</w:t>
      </w:r>
    </w:p>
    <w:p w:rsidR="0068576A" w:rsidRPr="0068576A" w:rsidRDefault="0068576A" w:rsidP="0068576A">
      <w:pPr>
        <w:spacing w:after="0" w:line="25" w:lineRule="atLeast"/>
        <w:jc w:val="both"/>
        <w:rPr>
          <w:rFonts w:ascii="Times New Roman" w:eastAsia="Times New Roman" w:hAnsi="Times New Roman" w:cs="Times New Roman"/>
          <w:sz w:val="24"/>
          <w:szCs w:val="24"/>
          <w:lang w:eastAsia="ru-RU"/>
        </w:rPr>
      </w:pPr>
    </w:p>
    <w:p w:rsidR="002C2B8C" w:rsidRPr="002C2B8C" w:rsidRDefault="002C2B8C" w:rsidP="002C2B8C">
      <w:pPr>
        <w:numPr>
          <w:ilvl w:val="0"/>
          <w:numId w:val="19"/>
        </w:numPr>
        <w:spacing w:after="0" w:line="300" w:lineRule="auto"/>
        <w:jc w:val="center"/>
        <w:rPr>
          <w:rFonts w:ascii="Times New Roman" w:eastAsia="Times New Roman" w:hAnsi="Times New Roman" w:cs="Times New Roman"/>
          <w:b/>
          <w:sz w:val="24"/>
          <w:szCs w:val="24"/>
          <w:lang w:eastAsia="ru-RU"/>
        </w:rPr>
      </w:pPr>
      <w:r w:rsidRPr="002C2B8C">
        <w:rPr>
          <w:rFonts w:ascii="Times New Roman" w:eastAsia="Times New Roman" w:hAnsi="Times New Roman" w:cs="Times New Roman"/>
          <w:b/>
          <w:sz w:val="24"/>
          <w:szCs w:val="24"/>
          <w:lang w:eastAsia="ru-RU"/>
        </w:rPr>
        <w:t>Критерии оценивания обучающихся</w:t>
      </w:r>
    </w:p>
    <w:p w:rsidR="002C2B8C" w:rsidRPr="002C2B8C" w:rsidRDefault="002C2B8C" w:rsidP="002C2B8C">
      <w:pPr>
        <w:spacing w:after="0" w:line="300" w:lineRule="auto"/>
        <w:ind w:left="142"/>
        <w:jc w:val="center"/>
        <w:rPr>
          <w:rFonts w:ascii="Times New Roman" w:eastAsia="Times New Roman" w:hAnsi="Times New Roman" w:cs="Times New Roman"/>
          <w:b/>
          <w:sz w:val="24"/>
          <w:szCs w:val="24"/>
          <w:lang w:eastAsia="ru-RU"/>
        </w:rPr>
      </w:pP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bCs/>
          <w:sz w:val="24"/>
          <w:szCs w:val="24"/>
          <w:lang w:eastAsia="ru-RU"/>
        </w:rPr>
        <w:t>Критерии для оценивания устного ответа по истории:</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bCs/>
          <w:sz w:val="24"/>
          <w:szCs w:val="24"/>
          <w:lang w:eastAsia="ru-RU"/>
        </w:rPr>
        <w:t>Отметка "5" ставится, если обучающийся:</w:t>
      </w:r>
    </w:p>
    <w:p w:rsidR="002C2B8C" w:rsidRPr="00A52C3B" w:rsidRDefault="002C2B8C" w:rsidP="00A52C3B">
      <w:pPr>
        <w:numPr>
          <w:ilvl w:val="0"/>
          <w:numId w:val="15"/>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Показывает глубокое и полное знание и понимание всего объема программного материала; полное понимание сущности рассматриваемых понятий, теорий, взаимосвязей.</w:t>
      </w:r>
    </w:p>
    <w:p w:rsidR="002C2B8C" w:rsidRPr="00A52C3B" w:rsidRDefault="002C2B8C" w:rsidP="00A52C3B">
      <w:pPr>
        <w:numPr>
          <w:ilvl w:val="0"/>
          <w:numId w:val="15"/>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связано,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2C2B8C" w:rsidRPr="00A52C3B" w:rsidRDefault="002C2B8C" w:rsidP="00A52C3B">
      <w:pPr>
        <w:numPr>
          <w:ilvl w:val="0"/>
          <w:numId w:val="15"/>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bCs/>
          <w:sz w:val="24"/>
          <w:szCs w:val="24"/>
          <w:lang w:eastAsia="ru-RU"/>
        </w:rPr>
        <w:t>Отметка "4" ставится, если обучающийся:</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p>
    <w:p w:rsidR="002C2B8C" w:rsidRPr="00A52C3B" w:rsidRDefault="002C2B8C" w:rsidP="00A52C3B">
      <w:pPr>
        <w:numPr>
          <w:ilvl w:val="0"/>
          <w:numId w:val="16"/>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2C2B8C" w:rsidRPr="00A52C3B" w:rsidRDefault="002C2B8C" w:rsidP="00A52C3B">
      <w:pPr>
        <w:numPr>
          <w:ilvl w:val="0"/>
          <w:numId w:val="16"/>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lastRenderedPageBreak/>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2C2B8C" w:rsidRPr="00A52C3B" w:rsidRDefault="002C2B8C" w:rsidP="00A52C3B">
      <w:pPr>
        <w:numPr>
          <w:ilvl w:val="0"/>
          <w:numId w:val="16"/>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bCs/>
          <w:sz w:val="24"/>
          <w:szCs w:val="24"/>
          <w:lang w:eastAsia="ru-RU"/>
        </w:rPr>
        <w:t>Отметка "3" ставится, если обучающийся:</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p>
    <w:p w:rsidR="002C2B8C" w:rsidRPr="00A52C3B" w:rsidRDefault="002C2B8C" w:rsidP="00A52C3B">
      <w:pPr>
        <w:numPr>
          <w:ilvl w:val="0"/>
          <w:numId w:val="17"/>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систематизировано, фрагментарно, не всегда последовательно.</w:t>
      </w:r>
    </w:p>
    <w:p w:rsidR="002C2B8C" w:rsidRPr="00A52C3B" w:rsidRDefault="002C2B8C" w:rsidP="00A52C3B">
      <w:pPr>
        <w:numPr>
          <w:ilvl w:val="0"/>
          <w:numId w:val="17"/>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Показывает недостаточную сфорсированность отдельных знаний и умений; выводы и обобщения аргументирует слабо, допускает в них ошибки.</w:t>
      </w:r>
    </w:p>
    <w:p w:rsidR="002C2B8C" w:rsidRPr="00A52C3B" w:rsidRDefault="002C2B8C" w:rsidP="00A52C3B">
      <w:pPr>
        <w:numPr>
          <w:ilvl w:val="0"/>
          <w:numId w:val="17"/>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Допустил ошибки и неточности в использовании научной терминологии, определения понятий дал неточное, не использовал в качестве доказательства выводы и обобщения из наблюдений, фактов или допустил ошибки при их изложении.</w:t>
      </w:r>
    </w:p>
    <w:p w:rsidR="002C2B8C" w:rsidRPr="00A52C3B" w:rsidRDefault="002C2B8C" w:rsidP="00A52C3B">
      <w:pPr>
        <w:numPr>
          <w:ilvl w:val="0"/>
          <w:numId w:val="17"/>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2C2B8C" w:rsidRPr="00A52C3B" w:rsidRDefault="002C2B8C" w:rsidP="00A52C3B">
      <w:pPr>
        <w:numPr>
          <w:ilvl w:val="0"/>
          <w:numId w:val="17"/>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C2B8C" w:rsidRPr="00A52C3B" w:rsidRDefault="002C2B8C" w:rsidP="00A52C3B">
      <w:pPr>
        <w:numPr>
          <w:ilvl w:val="0"/>
          <w:numId w:val="17"/>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bCs/>
          <w:sz w:val="24"/>
          <w:szCs w:val="24"/>
          <w:lang w:eastAsia="ru-RU"/>
        </w:rPr>
        <w:t>Отметка "2" ставится, если обучающийся:</w:t>
      </w:r>
    </w:p>
    <w:p w:rsidR="002C2B8C" w:rsidRPr="00A52C3B" w:rsidRDefault="002C2B8C" w:rsidP="00A52C3B">
      <w:pPr>
        <w:numPr>
          <w:ilvl w:val="0"/>
          <w:numId w:val="18"/>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Не усвоил и не раскрыл основное содержание материала; не делает выводов и обобщений</w:t>
      </w:r>
    </w:p>
    <w:p w:rsidR="002C2B8C" w:rsidRPr="00A52C3B" w:rsidRDefault="002C2B8C" w:rsidP="00A52C3B">
      <w:pPr>
        <w:numPr>
          <w:ilvl w:val="0"/>
          <w:numId w:val="18"/>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2C2B8C" w:rsidRPr="00A52C3B" w:rsidRDefault="002C2B8C" w:rsidP="00A52C3B">
      <w:pPr>
        <w:numPr>
          <w:ilvl w:val="0"/>
          <w:numId w:val="18"/>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2C2B8C" w:rsidRPr="00A52C3B" w:rsidRDefault="002C2B8C" w:rsidP="00A52C3B">
      <w:pPr>
        <w:numPr>
          <w:ilvl w:val="0"/>
          <w:numId w:val="18"/>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Не может ответить ни на один из поставленных вопросов</w:t>
      </w:r>
    </w:p>
    <w:p w:rsidR="002C2B8C" w:rsidRPr="00A52C3B" w:rsidRDefault="002C2B8C" w:rsidP="00A52C3B">
      <w:pPr>
        <w:numPr>
          <w:ilvl w:val="0"/>
          <w:numId w:val="18"/>
        </w:numPr>
        <w:spacing w:after="0" w:line="300" w:lineRule="auto"/>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Полностью не усвоил материал.</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bCs/>
          <w:sz w:val="24"/>
          <w:szCs w:val="24"/>
          <w:lang w:eastAsia="ru-RU"/>
        </w:rPr>
        <w:t>Оценивание письменных ответов</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lastRenderedPageBreak/>
        <w:t>Оценка "5" - 100 -90%</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Оценка "4" - 89- 70%</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Оценка "3» - 69-45%</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r w:rsidRPr="00A52C3B">
        <w:rPr>
          <w:rFonts w:ascii="Times New Roman" w:eastAsia="Times New Roman" w:hAnsi="Times New Roman" w:cs="Times New Roman"/>
          <w:sz w:val="24"/>
          <w:szCs w:val="24"/>
          <w:lang w:eastAsia="ru-RU"/>
        </w:rPr>
        <w:t>Оценка "2» - 44-0%</w:t>
      </w: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p>
    <w:p w:rsidR="002C2B8C" w:rsidRPr="00A52C3B" w:rsidRDefault="002C2B8C" w:rsidP="00A52C3B">
      <w:pPr>
        <w:spacing w:after="0" w:line="300" w:lineRule="auto"/>
        <w:ind w:left="142"/>
        <w:jc w:val="both"/>
        <w:rPr>
          <w:rFonts w:ascii="Times New Roman" w:eastAsia="Times New Roman" w:hAnsi="Times New Roman" w:cs="Times New Roman"/>
          <w:sz w:val="24"/>
          <w:szCs w:val="24"/>
          <w:lang w:eastAsia="ru-RU"/>
        </w:rPr>
      </w:pPr>
    </w:p>
    <w:p w:rsidR="002C2B8C" w:rsidRDefault="002C2B8C" w:rsidP="0068576A">
      <w:pPr>
        <w:spacing w:after="0" w:line="300" w:lineRule="auto"/>
        <w:ind w:left="142"/>
        <w:jc w:val="center"/>
        <w:rPr>
          <w:rFonts w:ascii="Times New Roman" w:eastAsia="Times New Roman" w:hAnsi="Times New Roman" w:cs="Times New Roman"/>
          <w:b/>
          <w:sz w:val="24"/>
          <w:szCs w:val="24"/>
          <w:lang w:eastAsia="ru-RU"/>
        </w:rPr>
      </w:pPr>
    </w:p>
    <w:p w:rsidR="002C2B8C" w:rsidRDefault="002C2B8C" w:rsidP="0068576A">
      <w:pPr>
        <w:spacing w:after="0" w:line="300" w:lineRule="auto"/>
        <w:ind w:left="142"/>
        <w:jc w:val="center"/>
        <w:rPr>
          <w:rFonts w:ascii="Times New Roman" w:eastAsia="Times New Roman" w:hAnsi="Times New Roman" w:cs="Times New Roman"/>
          <w:b/>
          <w:sz w:val="24"/>
          <w:szCs w:val="24"/>
          <w:lang w:eastAsia="ru-RU"/>
        </w:rPr>
      </w:pPr>
    </w:p>
    <w:p w:rsidR="00A52C3B" w:rsidRDefault="00A52C3B" w:rsidP="0068576A">
      <w:pPr>
        <w:spacing w:after="0" w:line="300" w:lineRule="auto"/>
        <w:ind w:left="142"/>
        <w:jc w:val="center"/>
        <w:rPr>
          <w:rFonts w:ascii="Times New Roman" w:eastAsia="Times New Roman" w:hAnsi="Times New Roman" w:cs="Times New Roman"/>
          <w:b/>
          <w:sz w:val="24"/>
          <w:szCs w:val="24"/>
          <w:lang w:eastAsia="ru-RU"/>
        </w:rPr>
      </w:pPr>
      <w:r w:rsidRPr="00A52C3B">
        <w:rPr>
          <w:rFonts w:ascii="Times New Roman" w:eastAsia="Times New Roman" w:hAnsi="Times New Roman" w:cs="Times New Roman"/>
          <w:b/>
          <w:sz w:val="24"/>
          <w:szCs w:val="24"/>
          <w:lang w:eastAsia="ru-RU"/>
        </w:rPr>
        <w:t>6.</w:t>
      </w:r>
      <w:r w:rsidRPr="00A52C3B">
        <w:rPr>
          <w:rFonts w:ascii="Times New Roman" w:eastAsia="Times New Roman" w:hAnsi="Times New Roman" w:cs="Times New Roman"/>
          <w:b/>
          <w:sz w:val="24"/>
          <w:szCs w:val="24"/>
          <w:lang w:eastAsia="ru-RU"/>
        </w:rPr>
        <w:tab/>
        <w:t>Описание учебно-методического и материально-технического обеспечение образовательной деятельности</w:t>
      </w:r>
    </w:p>
    <w:p w:rsidR="0068576A" w:rsidRPr="0068576A" w:rsidRDefault="0068576A" w:rsidP="0068576A">
      <w:pPr>
        <w:spacing w:after="0" w:line="300" w:lineRule="auto"/>
        <w:ind w:left="142"/>
        <w:jc w:val="center"/>
        <w:rPr>
          <w:rFonts w:ascii="Times New Roman" w:eastAsia="Times New Roman" w:hAnsi="Times New Roman" w:cs="Times New Roman"/>
          <w:b/>
          <w:sz w:val="24"/>
          <w:szCs w:val="24"/>
          <w:lang w:eastAsia="ru-RU"/>
        </w:rPr>
      </w:pPr>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Образовательные стандарты</w:t>
      </w:r>
    </w:p>
    <w:p w:rsidR="0068576A" w:rsidRPr="0068576A" w:rsidRDefault="003E4143" w:rsidP="0068576A">
      <w:pPr>
        <w:spacing w:after="0" w:line="240" w:lineRule="auto"/>
        <w:rPr>
          <w:rFonts w:ascii="Times New Roman" w:eastAsia="Calibri" w:hAnsi="Times New Roman" w:cs="Times New Roman"/>
          <w:sz w:val="24"/>
          <w:szCs w:val="24"/>
        </w:rPr>
      </w:pPr>
      <w:hyperlink r:id="rId8" w:history="1">
        <w:r w:rsidR="0068576A" w:rsidRPr="0068576A">
          <w:rPr>
            <w:rFonts w:ascii="Times New Roman" w:eastAsia="Calibri" w:hAnsi="Times New Roman" w:cs="Times New Roman"/>
            <w:color w:val="465479"/>
            <w:sz w:val="24"/>
            <w:szCs w:val="24"/>
            <w:u w:val="single"/>
          </w:rPr>
          <w:t>http://www.mon.gov.ru/work/obr/dok/obs/1487/</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Стандарт среднего полного (общего) образования по истории. Профильный уровень</w:t>
      </w:r>
    </w:p>
    <w:p w:rsidR="0068576A" w:rsidRPr="0068576A" w:rsidRDefault="003E4143" w:rsidP="0068576A">
      <w:pPr>
        <w:spacing w:after="0" w:line="240" w:lineRule="auto"/>
        <w:rPr>
          <w:rFonts w:ascii="Times New Roman" w:eastAsia="Calibri" w:hAnsi="Times New Roman" w:cs="Times New Roman"/>
          <w:sz w:val="24"/>
          <w:szCs w:val="24"/>
        </w:rPr>
      </w:pPr>
      <w:hyperlink r:id="rId9" w:history="1">
        <w:r w:rsidR="0068576A" w:rsidRPr="0068576A">
          <w:rPr>
            <w:rFonts w:ascii="Times New Roman" w:eastAsia="Calibri" w:hAnsi="Times New Roman" w:cs="Times New Roman"/>
            <w:color w:val="465479"/>
            <w:sz w:val="24"/>
            <w:szCs w:val="24"/>
            <w:u w:val="single"/>
          </w:rPr>
          <w:t>http://www.mon.gov.ru/work/obr/dok/obs/fkgs/40.doc</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История: Примерная программа среднего (полного) общего образования. Профильный уровень</w:t>
      </w:r>
    </w:p>
    <w:p w:rsidR="0068576A" w:rsidRPr="0068576A" w:rsidRDefault="003E4143" w:rsidP="0068576A">
      <w:pPr>
        <w:spacing w:after="0" w:line="240" w:lineRule="auto"/>
        <w:rPr>
          <w:rFonts w:ascii="Times New Roman" w:eastAsia="Calibri" w:hAnsi="Times New Roman" w:cs="Times New Roman"/>
          <w:sz w:val="24"/>
          <w:szCs w:val="24"/>
        </w:rPr>
      </w:pPr>
      <w:hyperlink r:id="rId10" w:history="1">
        <w:r w:rsidR="0068576A" w:rsidRPr="0068576A">
          <w:rPr>
            <w:rFonts w:ascii="Times New Roman" w:eastAsia="Calibri" w:hAnsi="Times New Roman" w:cs="Times New Roman"/>
            <w:color w:val="465479"/>
            <w:sz w:val="24"/>
            <w:szCs w:val="24"/>
            <w:u w:val="single"/>
          </w:rPr>
          <w:t>http://window.edu.ru/window_catalog/files/r37228/11_2_s.pdf</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Концепция гражданского образования в общеобразовательной школе</w:t>
      </w:r>
    </w:p>
    <w:p w:rsidR="0068576A" w:rsidRPr="0068576A" w:rsidRDefault="003E4143" w:rsidP="0068576A">
      <w:pPr>
        <w:spacing w:after="0" w:line="240" w:lineRule="auto"/>
        <w:rPr>
          <w:rFonts w:ascii="Times New Roman" w:eastAsia="Calibri" w:hAnsi="Times New Roman" w:cs="Times New Roman"/>
          <w:sz w:val="24"/>
          <w:szCs w:val="24"/>
        </w:rPr>
      </w:pPr>
      <w:hyperlink r:id="rId11" w:history="1">
        <w:r w:rsidR="0068576A" w:rsidRPr="0068576A">
          <w:rPr>
            <w:rFonts w:ascii="Times New Roman" w:eastAsia="Calibri" w:hAnsi="Times New Roman" w:cs="Times New Roman"/>
            <w:color w:val="465479"/>
            <w:sz w:val="24"/>
            <w:szCs w:val="24"/>
            <w:u w:val="single"/>
          </w:rPr>
          <w:t>http://www.teacher.syktsu.ru/05/liter/007.htm</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Методическое письмо "О преподавании учебного предмета "история" в условиях введения федерального компонента государственного стандарта общего образования"</w:t>
      </w:r>
    </w:p>
    <w:p w:rsidR="0068576A" w:rsidRPr="0068576A" w:rsidRDefault="003E4143" w:rsidP="0068576A">
      <w:pPr>
        <w:spacing w:after="0" w:line="240" w:lineRule="auto"/>
        <w:rPr>
          <w:rFonts w:ascii="Times New Roman" w:eastAsia="Calibri" w:hAnsi="Times New Roman" w:cs="Times New Roman"/>
          <w:sz w:val="24"/>
          <w:szCs w:val="24"/>
        </w:rPr>
      </w:pPr>
      <w:hyperlink r:id="rId12" w:history="1">
        <w:r w:rsidR="0068576A" w:rsidRPr="0068576A">
          <w:rPr>
            <w:rFonts w:ascii="Times New Roman" w:eastAsia="Calibri" w:hAnsi="Times New Roman" w:cs="Times New Roman"/>
            <w:color w:val="465479"/>
            <w:sz w:val="24"/>
            <w:szCs w:val="24"/>
            <w:u w:val="single"/>
          </w:rPr>
          <w:t>http://www.ed.gov.ru/d/ob_edu/noc/rub/standart/mp/08.doc</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История 10 – 11: Методические рекомендации по изучению курса в соответствии с различными вариантами учебного плана</w:t>
      </w:r>
    </w:p>
    <w:p w:rsidR="0068576A" w:rsidRPr="0068576A" w:rsidRDefault="003E4143" w:rsidP="0068576A">
      <w:pPr>
        <w:spacing w:after="0" w:line="240" w:lineRule="auto"/>
        <w:rPr>
          <w:rFonts w:ascii="Times New Roman" w:eastAsia="Calibri" w:hAnsi="Times New Roman" w:cs="Times New Roman"/>
          <w:sz w:val="24"/>
          <w:szCs w:val="24"/>
        </w:rPr>
      </w:pPr>
      <w:hyperlink r:id="rId13" w:history="1">
        <w:r w:rsidR="0068576A" w:rsidRPr="0068576A">
          <w:rPr>
            <w:rFonts w:ascii="Times New Roman" w:eastAsia="Calibri" w:hAnsi="Times New Roman" w:cs="Times New Roman"/>
            <w:color w:val="465479"/>
            <w:sz w:val="24"/>
            <w:szCs w:val="24"/>
            <w:u w:val="single"/>
          </w:rPr>
          <w:t>http://window.edu.ru/window_catalog/files/r28087/prosv024.pdf</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Советы выпускникам по выполнению заданий с развернутыми ответами</w:t>
      </w:r>
    </w:p>
    <w:p w:rsidR="0068576A" w:rsidRPr="0068576A" w:rsidRDefault="003E4143" w:rsidP="0068576A">
      <w:pPr>
        <w:spacing w:after="0" w:line="240" w:lineRule="auto"/>
        <w:rPr>
          <w:rFonts w:ascii="Times New Roman" w:eastAsia="Calibri" w:hAnsi="Times New Roman" w:cs="Times New Roman"/>
          <w:sz w:val="24"/>
          <w:szCs w:val="24"/>
        </w:rPr>
      </w:pPr>
      <w:hyperlink r:id="rId14" w:history="1">
        <w:r w:rsidR="0068576A" w:rsidRPr="0068576A">
          <w:rPr>
            <w:rFonts w:ascii="Times New Roman" w:eastAsia="Calibri" w:hAnsi="Times New Roman" w:cs="Times New Roman"/>
            <w:color w:val="465479"/>
            <w:sz w:val="24"/>
            <w:szCs w:val="24"/>
            <w:u w:val="single"/>
          </w:rPr>
          <w:t>http://www.ege_kostroma.ru/cabinet/docs/hints_12.doc</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Элективные курсы в профильном обучении: Образовательная область "История"</w:t>
      </w:r>
    </w:p>
    <w:p w:rsidR="0068576A" w:rsidRPr="0068576A" w:rsidRDefault="003E4143" w:rsidP="0068576A">
      <w:pPr>
        <w:spacing w:after="0" w:line="240" w:lineRule="auto"/>
        <w:rPr>
          <w:rFonts w:ascii="Times New Roman" w:eastAsia="Calibri" w:hAnsi="Times New Roman" w:cs="Times New Roman"/>
          <w:sz w:val="24"/>
          <w:szCs w:val="24"/>
        </w:rPr>
      </w:pPr>
      <w:hyperlink r:id="rId15" w:history="1">
        <w:r w:rsidR="0068576A" w:rsidRPr="0068576A">
          <w:rPr>
            <w:rFonts w:ascii="Times New Roman" w:eastAsia="Calibri" w:hAnsi="Times New Roman" w:cs="Times New Roman"/>
            <w:color w:val="465479"/>
            <w:sz w:val="24"/>
            <w:szCs w:val="24"/>
            <w:u w:val="single"/>
          </w:rPr>
          <w:t>http://window.edu.ru/window_catalog/files/r28009/mto076.pdf</w:t>
        </w:r>
      </w:hyperlink>
    </w:p>
    <w:p w:rsidR="0068576A" w:rsidRPr="0068576A" w:rsidRDefault="0068576A" w:rsidP="0068576A">
      <w:pPr>
        <w:spacing w:after="0" w:line="240" w:lineRule="auto"/>
        <w:rPr>
          <w:rFonts w:ascii="Times New Roman" w:eastAsia="Calibri" w:hAnsi="Times New Roman" w:cs="Times New Roman"/>
          <w:i/>
          <w:iCs/>
          <w:sz w:val="24"/>
          <w:szCs w:val="24"/>
        </w:rPr>
      </w:pPr>
    </w:p>
    <w:p w:rsidR="0068576A" w:rsidRPr="0068576A" w:rsidRDefault="0068576A" w:rsidP="0068576A">
      <w:pPr>
        <w:spacing w:after="0" w:line="240" w:lineRule="auto"/>
        <w:rPr>
          <w:rFonts w:ascii="Times New Roman" w:eastAsia="Calibri" w:hAnsi="Times New Roman" w:cs="Times New Roman"/>
          <w:i/>
          <w:iCs/>
          <w:sz w:val="24"/>
          <w:szCs w:val="24"/>
        </w:rPr>
      </w:pPr>
    </w:p>
    <w:p w:rsidR="0068576A" w:rsidRPr="0068576A" w:rsidRDefault="0068576A" w:rsidP="0068576A">
      <w:pPr>
        <w:spacing w:after="0" w:line="240" w:lineRule="auto"/>
        <w:jc w:val="center"/>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Список литературы для обучающихся</w:t>
      </w:r>
    </w:p>
    <w:p w:rsidR="0068576A" w:rsidRPr="0068576A" w:rsidRDefault="0068576A" w:rsidP="0068576A">
      <w:pPr>
        <w:spacing w:after="0" w:line="240" w:lineRule="auto"/>
        <w:jc w:val="center"/>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spacing w:val="-17"/>
          <w:sz w:val="24"/>
          <w:szCs w:val="24"/>
          <w:lang w:eastAsia="ru-RU"/>
        </w:rPr>
        <w:t>Отечественная история</w:t>
      </w:r>
    </w:p>
    <w:p w:rsidR="0068576A" w:rsidRPr="0068576A" w:rsidRDefault="0068576A" w:rsidP="0068576A">
      <w:pPr>
        <w:shd w:val="clear" w:color="auto" w:fill="FFFFFF"/>
        <w:spacing w:before="58" w:after="0" w:line="259" w:lineRule="exact"/>
        <w:ind w:left="10"/>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lastRenderedPageBreak/>
        <w:t xml:space="preserve">Анисимов Е. </w:t>
      </w:r>
      <w:r w:rsidRPr="0068576A">
        <w:rPr>
          <w:rFonts w:ascii="Times New Roman" w:eastAsia="Times New Roman" w:hAnsi="Times New Roman" w:cs="Times New Roman"/>
          <w:sz w:val="24"/>
          <w:szCs w:val="24"/>
          <w:lang w:eastAsia="ru-RU"/>
        </w:rPr>
        <w:t>Россия без Петра. Спб., 1994.</w:t>
      </w:r>
    </w:p>
    <w:p w:rsidR="0068576A" w:rsidRPr="0068576A" w:rsidRDefault="0068576A" w:rsidP="0068576A">
      <w:pPr>
        <w:shd w:val="clear" w:color="auto" w:fill="FFFFFF"/>
        <w:spacing w:after="0" w:line="259" w:lineRule="exact"/>
        <w:ind w:left="2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Греков Б. Д. </w:t>
      </w:r>
      <w:r w:rsidRPr="0068576A">
        <w:rPr>
          <w:rFonts w:ascii="Times New Roman" w:eastAsia="Times New Roman" w:hAnsi="Times New Roman" w:cs="Times New Roman"/>
          <w:sz w:val="24"/>
          <w:szCs w:val="24"/>
          <w:lang w:eastAsia="ru-RU"/>
        </w:rPr>
        <w:t>Киевская Русь. М., 1953.</w:t>
      </w:r>
    </w:p>
    <w:p w:rsidR="0068576A" w:rsidRPr="0068576A" w:rsidRDefault="0068576A" w:rsidP="0068576A">
      <w:pPr>
        <w:shd w:val="clear" w:color="auto" w:fill="FFFFFF"/>
        <w:spacing w:after="0" w:line="259" w:lineRule="exact"/>
        <w:ind w:left="2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Гумилев Л. Н. </w:t>
      </w:r>
      <w:r w:rsidRPr="0068576A">
        <w:rPr>
          <w:rFonts w:ascii="Times New Roman" w:eastAsia="Times New Roman" w:hAnsi="Times New Roman" w:cs="Times New Roman"/>
          <w:sz w:val="24"/>
          <w:szCs w:val="24"/>
          <w:lang w:eastAsia="ru-RU"/>
        </w:rPr>
        <w:t>Древняя Русь и Великая степь. М., 1992.</w:t>
      </w:r>
    </w:p>
    <w:p w:rsidR="0068576A" w:rsidRPr="0068576A" w:rsidRDefault="0068576A" w:rsidP="0068576A">
      <w:pPr>
        <w:shd w:val="clear" w:color="auto" w:fill="FFFFFF"/>
        <w:spacing w:after="0" w:line="259" w:lineRule="exact"/>
        <w:ind w:left="2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Зимин А. А. </w:t>
      </w:r>
      <w:r w:rsidRPr="0068576A">
        <w:rPr>
          <w:rFonts w:ascii="Times New Roman" w:eastAsia="Times New Roman" w:hAnsi="Times New Roman" w:cs="Times New Roman"/>
          <w:sz w:val="24"/>
          <w:szCs w:val="24"/>
          <w:lang w:eastAsia="ru-RU"/>
        </w:rPr>
        <w:t>Реформы Ивана Грозного. М., 1960.</w:t>
      </w:r>
    </w:p>
    <w:p w:rsidR="0068576A" w:rsidRPr="0068576A" w:rsidRDefault="0068576A" w:rsidP="0068576A">
      <w:pPr>
        <w:shd w:val="clear" w:color="auto" w:fill="FFFFFF"/>
        <w:spacing w:before="38" w:after="0" w:line="216" w:lineRule="exact"/>
        <w:ind w:left="317" w:right="10" w:hanging="288"/>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Каменский А. </w:t>
      </w:r>
      <w:r w:rsidRPr="0068576A">
        <w:rPr>
          <w:rFonts w:ascii="Times New Roman" w:eastAsia="Times New Roman" w:hAnsi="Times New Roman" w:cs="Times New Roman"/>
          <w:sz w:val="24"/>
          <w:szCs w:val="24"/>
          <w:lang w:eastAsia="ru-RU"/>
        </w:rPr>
        <w:t xml:space="preserve">Российская империя в </w:t>
      </w:r>
      <w:r w:rsidRPr="0068576A">
        <w:rPr>
          <w:rFonts w:ascii="Times New Roman" w:eastAsia="Times New Roman" w:hAnsi="Times New Roman" w:cs="Times New Roman"/>
          <w:sz w:val="24"/>
          <w:szCs w:val="24"/>
          <w:lang w:val="en-US" w:eastAsia="ru-RU"/>
        </w:rPr>
        <w:t>XVIII</w:t>
      </w:r>
      <w:r w:rsidRPr="0068576A">
        <w:rPr>
          <w:rFonts w:ascii="Times New Roman" w:eastAsia="Times New Roman" w:hAnsi="Times New Roman" w:cs="Times New Roman"/>
          <w:sz w:val="24"/>
          <w:szCs w:val="24"/>
          <w:lang w:eastAsia="ru-RU"/>
        </w:rPr>
        <w:t xml:space="preserve"> веке: Традиции и модернизация. М., 1999.</w:t>
      </w:r>
    </w:p>
    <w:p w:rsidR="0068576A" w:rsidRPr="0068576A" w:rsidRDefault="0068576A" w:rsidP="0068576A">
      <w:pPr>
        <w:shd w:val="clear" w:color="auto" w:fill="FFFFFF"/>
        <w:spacing w:before="48" w:after="0" w:line="216" w:lineRule="exact"/>
        <w:ind w:left="317" w:right="5" w:hanging="293"/>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Каппелер А. </w:t>
      </w:r>
      <w:r w:rsidRPr="0068576A">
        <w:rPr>
          <w:rFonts w:ascii="Times New Roman" w:eastAsia="Times New Roman" w:hAnsi="Times New Roman" w:cs="Times New Roman"/>
          <w:sz w:val="24"/>
          <w:szCs w:val="24"/>
          <w:lang w:eastAsia="ru-RU"/>
        </w:rPr>
        <w:t>Россия — многонациональная империя. Возникновение. Исто</w:t>
      </w:r>
      <w:r w:rsidRPr="0068576A">
        <w:rPr>
          <w:rFonts w:ascii="Times New Roman" w:eastAsia="Times New Roman" w:hAnsi="Times New Roman" w:cs="Times New Roman"/>
          <w:sz w:val="24"/>
          <w:szCs w:val="24"/>
          <w:lang w:eastAsia="ru-RU"/>
        </w:rPr>
        <w:softHyphen/>
        <w:t>рия. Распад. М., 2000.</w:t>
      </w:r>
    </w:p>
    <w:p w:rsidR="0068576A" w:rsidRPr="0068576A" w:rsidRDefault="0068576A" w:rsidP="0068576A">
      <w:pPr>
        <w:shd w:val="clear" w:color="auto" w:fill="FFFFFF"/>
        <w:spacing w:before="34" w:after="0" w:line="240" w:lineRule="auto"/>
        <w:ind w:left="2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Ключевский В. О. </w:t>
      </w:r>
      <w:r w:rsidRPr="0068576A">
        <w:rPr>
          <w:rFonts w:ascii="Times New Roman" w:eastAsia="Times New Roman" w:hAnsi="Times New Roman" w:cs="Times New Roman"/>
          <w:sz w:val="24"/>
          <w:szCs w:val="24"/>
          <w:lang w:eastAsia="ru-RU"/>
        </w:rPr>
        <w:t>Сочинения. Т. 1-9, М., 1987-1990.</w:t>
      </w:r>
    </w:p>
    <w:p w:rsidR="0068576A" w:rsidRPr="0068576A" w:rsidRDefault="0068576A" w:rsidP="0068576A">
      <w:pPr>
        <w:shd w:val="clear" w:color="auto" w:fill="FFFFFF"/>
        <w:spacing w:before="43" w:after="0" w:line="216" w:lineRule="exact"/>
        <w:ind w:left="317" w:hanging="293"/>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Любавский М. К. </w:t>
      </w:r>
      <w:r w:rsidRPr="0068576A">
        <w:rPr>
          <w:rFonts w:ascii="Times New Roman" w:eastAsia="Times New Roman" w:hAnsi="Times New Roman" w:cs="Times New Roman"/>
          <w:sz w:val="24"/>
          <w:szCs w:val="24"/>
          <w:lang w:eastAsia="ru-RU"/>
        </w:rPr>
        <w:t xml:space="preserve">Обзор истории русской колонизации с древнейших времен и до </w:t>
      </w:r>
      <w:r w:rsidRPr="0068576A">
        <w:rPr>
          <w:rFonts w:ascii="Times New Roman" w:eastAsia="Times New Roman" w:hAnsi="Times New Roman" w:cs="Times New Roman"/>
          <w:sz w:val="24"/>
          <w:szCs w:val="24"/>
          <w:lang w:val="en-US" w:eastAsia="ru-RU"/>
        </w:rPr>
        <w:t>XX</w:t>
      </w:r>
      <w:r w:rsidRPr="0068576A">
        <w:rPr>
          <w:rFonts w:ascii="Times New Roman" w:eastAsia="Times New Roman" w:hAnsi="Times New Roman" w:cs="Times New Roman"/>
          <w:sz w:val="24"/>
          <w:szCs w:val="24"/>
          <w:lang w:eastAsia="ru-RU"/>
        </w:rPr>
        <w:t xml:space="preserve"> века. М., 1996.</w:t>
      </w:r>
    </w:p>
    <w:p w:rsidR="0068576A" w:rsidRPr="0068576A" w:rsidRDefault="0068576A" w:rsidP="0068576A">
      <w:pPr>
        <w:shd w:val="clear" w:color="auto" w:fill="FFFFFF"/>
        <w:spacing w:before="5" w:after="0" w:line="259" w:lineRule="exact"/>
        <w:ind w:left="2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Павленко Н. И. </w:t>
      </w:r>
      <w:r w:rsidRPr="0068576A">
        <w:rPr>
          <w:rFonts w:ascii="Times New Roman" w:eastAsia="Times New Roman" w:hAnsi="Times New Roman" w:cs="Times New Roman"/>
          <w:sz w:val="24"/>
          <w:szCs w:val="24"/>
          <w:lang w:eastAsia="ru-RU"/>
        </w:rPr>
        <w:t>Петр Великий. М., 1998.</w:t>
      </w:r>
    </w:p>
    <w:p w:rsidR="0068576A" w:rsidRPr="0068576A" w:rsidRDefault="0068576A" w:rsidP="0068576A">
      <w:pPr>
        <w:shd w:val="clear" w:color="auto" w:fill="FFFFFF"/>
        <w:spacing w:after="0" w:line="259" w:lineRule="exact"/>
        <w:ind w:left="2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Платонов С. Ф. </w:t>
      </w:r>
      <w:r w:rsidRPr="0068576A">
        <w:rPr>
          <w:rFonts w:ascii="Times New Roman" w:eastAsia="Times New Roman" w:hAnsi="Times New Roman" w:cs="Times New Roman"/>
          <w:sz w:val="24"/>
          <w:szCs w:val="24"/>
          <w:lang w:eastAsia="ru-RU"/>
        </w:rPr>
        <w:t>Лекции по русской истории. Любое издание.</w:t>
      </w:r>
    </w:p>
    <w:p w:rsidR="0068576A" w:rsidRPr="0068576A" w:rsidRDefault="0068576A" w:rsidP="0068576A">
      <w:pPr>
        <w:shd w:val="clear" w:color="auto" w:fill="FFFFFF"/>
        <w:spacing w:after="0" w:line="259" w:lineRule="exact"/>
        <w:ind w:left="19"/>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Рыбаков Б. А. </w:t>
      </w:r>
      <w:r w:rsidRPr="0068576A">
        <w:rPr>
          <w:rFonts w:ascii="Times New Roman" w:eastAsia="Times New Roman" w:hAnsi="Times New Roman" w:cs="Times New Roman"/>
          <w:sz w:val="24"/>
          <w:szCs w:val="24"/>
          <w:lang w:eastAsia="ru-RU"/>
        </w:rPr>
        <w:t>Киевская Русь и русские княжества. М., 1982.</w:t>
      </w:r>
    </w:p>
    <w:p w:rsidR="0068576A" w:rsidRPr="0068576A" w:rsidRDefault="0068576A" w:rsidP="0068576A">
      <w:pPr>
        <w:shd w:val="clear" w:color="auto" w:fill="FFFFFF"/>
        <w:spacing w:before="38" w:after="0" w:line="216" w:lineRule="exact"/>
        <w:ind w:left="312" w:hanging="288"/>
        <w:jc w:val="both"/>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Скрынников Р. Г. </w:t>
      </w:r>
      <w:r w:rsidRPr="0068576A">
        <w:rPr>
          <w:rFonts w:ascii="Times New Roman" w:eastAsia="Times New Roman" w:hAnsi="Times New Roman" w:cs="Times New Roman"/>
          <w:sz w:val="24"/>
          <w:szCs w:val="24"/>
          <w:lang w:eastAsia="ru-RU"/>
        </w:rPr>
        <w:t xml:space="preserve">Социально-политическая борьба в Русском государстве в начале </w:t>
      </w:r>
      <w:r w:rsidRPr="0068576A">
        <w:rPr>
          <w:rFonts w:ascii="Times New Roman" w:eastAsia="Times New Roman" w:hAnsi="Times New Roman" w:cs="Times New Roman"/>
          <w:sz w:val="24"/>
          <w:szCs w:val="24"/>
          <w:lang w:val="en-US" w:eastAsia="ru-RU"/>
        </w:rPr>
        <w:t>XVII</w:t>
      </w:r>
      <w:r w:rsidRPr="0068576A">
        <w:rPr>
          <w:rFonts w:ascii="Times New Roman" w:eastAsia="Times New Roman" w:hAnsi="Times New Roman" w:cs="Times New Roman"/>
          <w:sz w:val="24"/>
          <w:szCs w:val="24"/>
          <w:lang w:eastAsia="ru-RU"/>
        </w:rPr>
        <w:t xml:space="preserve"> века. Л., 1985.</w:t>
      </w:r>
    </w:p>
    <w:p w:rsidR="0068576A" w:rsidRPr="0068576A" w:rsidRDefault="0068576A" w:rsidP="0068576A">
      <w:pPr>
        <w:shd w:val="clear" w:color="auto" w:fill="FFFFFF"/>
        <w:spacing w:before="38" w:after="0" w:line="240" w:lineRule="auto"/>
        <w:ind w:left="2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Соловьев С. М. </w:t>
      </w:r>
      <w:r w:rsidRPr="0068576A">
        <w:rPr>
          <w:rFonts w:ascii="Times New Roman" w:eastAsia="Times New Roman" w:hAnsi="Times New Roman" w:cs="Times New Roman"/>
          <w:sz w:val="24"/>
          <w:szCs w:val="24"/>
          <w:lang w:eastAsia="ru-RU"/>
        </w:rPr>
        <w:t>Сочинения. Кн. 1-22, М., 1988-1998.</w:t>
      </w:r>
    </w:p>
    <w:p w:rsidR="0068576A" w:rsidRPr="0068576A" w:rsidRDefault="0068576A" w:rsidP="0068576A">
      <w:pPr>
        <w:shd w:val="clear" w:color="auto" w:fill="FFFFFF"/>
        <w:spacing w:before="38" w:after="0" w:line="240" w:lineRule="auto"/>
        <w:ind w:left="24"/>
        <w:jc w:val="center"/>
        <w:rPr>
          <w:rFonts w:ascii="Times New Roman" w:eastAsia="Times New Roman" w:hAnsi="Times New Roman" w:cs="Times New Roman"/>
          <w:sz w:val="24"/>
          <w:szCs w:val="24"/>
          <w:lang w:eastAsia="ru-RU"/>
        </w:rPr>
      </w:pPr>
      <w:r w:rsidRPr="0068576A">
        <w:rPr>
          <w:rFonts w:ascii="Times New Roman" w:eastAsia="Times New Roman" w:hAnsi="Times New Roman" w:cs="Times New Roman"/>
          <w:b/>
          <w:bCs/>
          <w:spacing w:val="-17"/>
          <w:sz w:val="24"/>
          <w:szCs w:val="24"/>
          <w:lang w:eastAsia="ru-RU"/>
        </w:rPr>
        <w:t>Всеобщая история</w:t>
      </w:r>
    </w:p>
    <w:p w:rsidR="0068576A" w:rsidRPr="0068576A" w:rsidRDefault="0068576A" w:rsidP="0068576A">
      <w:pPr>
        <w:shd w:val="clear" w:color="auto" w:fill="FFFFFF"/>
        <w:spacing w:before="77" w:after="0" w:line="235" w:lineRule="exact"/>
        <w:ind w:left="1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Альперович М. </w:t>
      </w:r>
      <w:r w:rsidRPr="0068576A">
        <w:rPr>
          <w:rFonts w:ascii="Times New Roman" w:eastAsia="Times New Roman" w:hAnsi="Times New Roman" w:cs="Times New Roman"/>
          <w:sz w:val="24"/>
          <w:szCs w:val="24"/>
          <w:lang w:eastAsia="ru-RU"/>
        </w:rPr>
        <w:t xml:space="preserve">Испанская Америка в борьбе за независимость. М., 1971. </w:t>
      </w:r>
      <w:r w:rsidRPr="0068576A">
        <w:rPr>
          <w:rFonts w:ascii="Times New Roman" w:eastAsia="Times New Roman" w:hAnsi="Times New Roman" w:cs="Times New Roman"/>
          <w:i/>
          <w:iCs/>
          <w:sz w:val="24"/>
          <w:szCs w:val="24"/>
          <w:lang w:eastAsia="ru-RU"/>
        </w:rPr>
        <w:t xml:space="preserve">Барг Н. А. </w:t>
      </w:r>
      <w:r w:rsidRPr="0068576A">
        <w:rPr>
          <w:rFonts w:ascii="Times New Roman" w:eastAsia="Times New Roman" w:hAnsi="Times New Roman" w:cs="Times New Roman"/>
          <w:sz w:val="24"/>
          <w:szCs w:val="24"/>
          <w:lang w:eastAsia="ru-RU"/>
        </w:rPr>
        <w:t>Великая Английская революция в портретах ее деятелей. М., 1982.</w:t>
      </w:r>
    </w:p>
    <w:p w:rsidR="0068576A" w:rsidRPr="0068576A" w:rsidRDefault="0068576A" w:rsidP="0068576A">
      <w:pPr>
        <w:shd w:val="clear" w:color="auto" w:fill="FFFFFF"/>
        <w:spacing w:before="10" w:after="0" w:line="259" w:lineRule="exact"/>
        <w:ind w:left="1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Бурин С. Н. </w:t>
      </w:r>
      <w:r w:rsidRPr="0068576A">
        <w:rPr>
          <w:rFonts w:ascii="Times New Roman" w:eastAsia="Times New Roman" w:hAnsi="Times New Roman" w:cs="Times New Roman"/>
          <w:sz w:val="24"/>
          <w:szCs w:val="24"/>
          <w:lang w:eastAsia="ru-RU"/>
        </w:rPr>
        <w:t>На полях сражений Гражданской войны в США. М., 1988.</w:t>
      </w:r>
    </w:p>
    <w:p w:rsidR="0068576A" w:rsidRPr="0068576A" w:rsidRDefault="0068576A" w:rsidP="0068576A">
      <w:pPr>
        <w:shd w:val="clear" w:color="auto" w:fill="FFFFFF"/>
        <w:spacing w:after="0" w:line="259" w:lineRule="exact"/>
        <w:ind w:left="19"/>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История Европы. Т. 1-4, М., 1988-1994.</w:t>
      </w:r>
    </w:p>
    <w:p w:rsidR="0068576A" w:rsidRPr="0068576A" w:rsidRDefault="0068576A" w:rsidP="0068576A">
      <w:pPr>
        <w:shd w:val="clear" w:color="auto" w:fill="FFFFFF"/>
        <w:spacing w:after="0" w:line="259" w:lineRule="exact"/>
        <w:ind w:left="1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Левандовский А. П. </w:t>
      </w:r>
      <w:r w:rsidRPr="0068576A">
        <w:rPr>
          <w:rFonts w:ascii="Times New Roman" w:eastAsia="Times New Roman" w:hAnsi="Times New Roman" w:cs="Times New Roman"/>
          <w:sz w:val="24"/>
          <w:szCs w:val="24"/>
          <w:lang w:eastAsia="ru-RU"/>
        </w:rPr>
        <w:t>Карл Великий: через империю к Европе. М., 1995.</w:t>
      </w:r>
    </w:p>
    <w:p w:rsidR="0068576A" w:rsidRPr="0068576A" w:rsidRDefault="0068576A" w:rsidP="0068576A">
      <w:pPr>
        <w:shd w:val="clear" w:color="auto" w:fill="FFFFFF"/>
        <w:spacing w:after="0" w:line="259" w:lineRule="exact"/>
        <w:ind w:left="10"/>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Манфред А. 3. </w:t>
      </w:r>
      <w:r w:rsidRPr="0068576A">
        <w:rPr>
          <w:rFonts w:ascii="Times New Roman" w:eastAsia="Times New Roman" w:hAnsi="Times New Roman" w:cs="Times New Roman"/>
          <w:sz w:val="24"/>
          <w:szCs w:val="24"/>
          <w:lang w:eastAsia="ru-RU"/>
        </w:rPr>
        <w:t>Наполеон Бонапарт. М., 1980.</w:t>
      </w:r>
    </w:p>
    <w:p w:rsidR="0068576A" w:rsidRPr="0068576A" w:rsidRDefault="0068576A" w:rsidP="0068576A">
      <w:pPr>
        <w:shd w:val="clear" w:color="auto" w:fill="FFFFFF"/>
        <w:spacing w:after="0" w:line="259" w:lineRule="exact"/>
        <w:ind w:left="10"/>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Панова В. Г., Бахтин Ю. Б. </w:t>
      </w:r>
      <w:r w:rsidRPr="0068576A">
        <w:rPr>
          <w:rFonts w:ascii="Times New Roman" w:eastAsia="Times New Roman" w:hAnsi="Times New Roman" w:cs="Times New Roman"/>
          <w:sz w:val="24"/>
          <w:szCs w:val="24"/>
          <w:lang w:eastAsia="ru-RU"/>
        </w:rPr>
        <w:t>Жизнь Мухаммеда. М., 1990.</w:t>
      </w:r>
    </w:p>
    <w:p w:rsidR="0068576A" w:rsidRPr="0068576A" w:rsidRDefault="0068576A" w:rsidP="0068576A">
      <w:pPr>
        <w:shd w:val="clear" w:color="auto" w:fill="FFFFFF"/>
        <w:spacing w:after="0" w:line="259" w:lineRule="exact"/>
        <w:ind w:left="14"/>
        <w:rPr>
          <w:rFonts w:ascii="Times New Roman" w:eastAsia="Times New Roman" w:hAnsi="Times New Roman" w:cs="Times New Roman"/>
          <w:sz w:val="24"/>
          <w:szCs w:val="24"/>
          <w:lang w:eastAsia="ru-RU"/>
        </w:rPr>
      </w:pPr>
      <w:r w:rsidRPr="0068576A">
        <w:rPr>
          <w:rFonts w:ascii="Times New Roman" w:eastAsia="Times New Roman" w:hAnsi="Times New Roman" w:cs="Times New Roman"/>
          <w:sz w:val="24"/>
          <w:szCs w:val="24"/>
          <w:lang w:eastAsia="ru-RU"/>
        </w:rPr>
        <w:t>Рассказы по истории Средних веков. Под. ред. А. А. Сванидзе. М., 1996.</w:t>
      </w:r>
    </w:p>
    <w:p w:rsidR="0068576A" w:rsidRPr="0068576A" w:rsidRDefault="0068576A" w:rsidP="0068576A">
      <w:pPr>
        <w:shd w:val="clear" w:color="auto" w:fill="FFFFFF"/>
        <w:spacing w:after="0" w:line="259" w:lineRule="exact"/>
        <w:ind w:left="1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Согрин В. В. </w:t>
      </w:r>
      <w:r w:rsidRPr="0068576A">
        <w:rPr>
          <w:rFonts w:ascii="Times New Roman" w:eastAsia="Times New Roman" w:hAnsi="Times New Roman" w:cs="Times New Roman"/>
          <w:sz w:val="24"/>
          <w:szCs w:val="24"/>
          <w:lang w:eastAsia="ru-RU"/>
        </w:rPr>
        <w:t>Основатели США. М., 1980.</w:t>
      </w:r>
    </w:p>
    <w:p w:rsidR="0068576A" w:rsidRPr="0068576A" w:rsidRDefault="0068576A" w:rsidP="0068576A">
      <w:pPr>
        <w:shd w:val="clear" w:color="auto" w:fill="FFFFFF"/>
        <w:spacing w:after="0" w:line="259" w:lineRule="exact"/>
        <w:ind w:left="14"/>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Сэндберг К. </w:t>
      </w:r>
      <w:r w:rsidRPr="0068576A">
        <w:rPr>
          <w:rFonts w:ascii="Times New Roman" w:eastAsia="Times New Roman" w:hAnsi="Times New Roman" w:cs="Times New Roman"/>
          <w:sz w:val="24"/>
          <w:szCs w:val="24"/>
          <w:lang w:eastAsia="ru-RU"/>
        </w:rPr>
        <w:t>Линкольн. М., 1961.</w:t>
      </w:r>
    </w:p>
    <w:p w:rsidR="0068576A" w:rsidRPr="0068576A" w:rsidRDefault="0068576A" w:rsidP="0068576A">
      <w:pPr>
        <w:shd w:val="clear" w:color="auto" w:fill="FFFFFF"/>
        <w:spacing w:after="0" w:line="259" w:lineRule="exact"/>
        <w:ind w:left="19"/>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Тарле Е. В. </w:t>
      </w:r>
      <w:r w:rsidRPr="0068576A">
        <w:rPr>
          <w:rFonts w:ascii="Times New Roman" w:eastAsia="Times New Roman" w:hAnsi="Times New Roman" w:cs="Times New Roman"/>
          <w:sz w:val="24"/>
          <w:szCs w:val="24"/>
          <w:lang w:eastAsia="ru-RU"/>
        </w:rPr>
        <w:t>Наполеон. Нашествие Наполеона на Россию. М., 1974.</w:t>
      </w:r>
    </w:p>
    <w:p w:rsidR="0068576A" w:rsidRPr="0068576A" w:rsidRDefault="0068576A" w:rsidP="0068576A">
      <w:pPr>
        <w:shd w:val="clear" w:color="auto" w:fill="FFFFFF"/>
        <w:spacing w:after="0" w:line="259" w:lineRule="exact"/>
        <w:ind w:left="19"/>
        <w:rPr>
          <w:rFonts w:ascii="Times New Roman" w:eastAsia="Times New Roman" w:hAnsi="Times New Roman" w:cs="Times New Roman"/>
          <w:sz w:val="24"/>
          <w:szCs w:val="24"/>
          <w:lang w:eastAsia="ru-RU"/>
        </w:rPr>
      </w:pPr>
      <w:r w:rsidRPr="0068576A">
        <w:rPr>
          <w:rFonts w:ascii="Times New Roman" w:eastAsia="Times New Roman" w:hAnsi="Times New Roman" w:cs="Times New Roman"/>
          <w:i/>
          <w:iCs/>
          <w:sz w:val="24"/>
          <w:szCs w:val="24"/>
          <w:lang w:eastAsia="ru-RU"/>
        </w:rPr>
        <w:t xml:space="preserve">Тойнби А. </w:t>
      </w:r>
      <w:r w:rsidRPr="0068576A">
        <w:rPr>
          <w:rFonts w:ascii="Times New Roman" w:eastAsia="Times New Roman" w:hAnsi="Times New Roman" w:cs="Times New Roman"/>
          <w:sz w:val="24"/>
          <w:szCs w:val="24"/>
          <w:lang w:eastAsia="ru-RU"/>
        </w:rPr>
        <w:t>Постижение истории. М., 1996.</w:t>
      </w:r>
    </w:p>
    <w:p w:rsidR="0068576A" w:rsidRPr="0068576A" w:rsidRDefault="0068576A" w:rsidP="0068576A">
      <w:pPr>
        <w:spacing w:after="0" w:line="240" w:lineRule="auto"/>
        <w:jc w:val="center"/>
        <w:rPr>
          <w:rFonts w:ascii="Times New Roman" w:eastAsia="Times New Roman" w:hAnsi="Times New Roman" w:cs="Times New Roman"/>
          <w:sz w:val="24"/>
          <w:szCs w:val="24"/>
          <w:lang w:eastAsia="ru-RU"/>
        </w:rPr>
      </w:pPr>
    </w:p>
    <w:p w:rsidR="0068576A" w:rsidRPr="0068576A" w:rsidRDefault="0068576A" w:rsidP="0068576A">
      <w:pPr>
        <w:spacing w:after="0" w:line="240" w:lineRule="auto"/>
        <w:jc w:val="center"/>
        <w:rPr>
          <w:rFonts w:ascii="Times New Roman" w:eastAsia="Calibri" w:hAnsi="Times New Roman" w:cs="Times New Roman"/>
          <w:b/>
          <w:sz w:val="24"/>
          <w:szCs w:val="24"/>
        </w:rPr>
      </w:pPr>
      <w:r w:rsidRPr="0068576A">
        <w:rPr>
          <w:rFonts w:ascii="Times New Roman" w:eastAsia="Calibri" w:hAnsi="Times New Roman" w:cs="Times New Roman"/>
          <w:b/>
          <w:iCs/>
          <w:color w:val="000080"/>
          <w:sz w:val="24"/>
          <w:szCs w:val="24"/>
        </w:rPr>
        <w:t>История Отечества.</w:t>
      </w:r>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 Аллея славы</w:t>
      </w:r>
    </w:p>
    <w:p w:rsidR="0068576A" w:rsidRPr="0068576A" w:rsidRDefault="003E4143" w:rsidP="0068576A">
      <w:pPr>
        <w:spacing w:after="0" w:line="240" w:lineRule="auto"/>
        <w:rPr>
          <w:rFonts w:ascii="Times New Roman" w:eastAsia="Calibri" w:hAnsi="Times New Roman" w:cs="Times New Roman"/>
          <w:sz w:val="24"/>
          <w:szCs w:val="24"/>
        </w:rPr>
      </w:pPr>
      <w:hyperlink r:id="rId16" w:history="1">
        <w:r w:rsidR="0068576A" w:rsidRPr="0068576A">
          <w:rPr>
            <w:rFonts w:ascii="Times New Roman" w:eastAsia="Calibri" w:hAnsi="Times New Roman" w:cs="Times New Roman"/>
            <w:color w:val="465479"/>
            <w:sz w:val="24"/>
            <w:szCs w:val="24"/>
            <w:u w:val="single"/>
          </w:rPr>
          <w:t>http://glory.rin.ru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Биография.Ру – Биографии исторических личностей</w:t>
      </w:r>
    </w:p>
    <w:p w:rsidR="0068576A" w:rsidRPr="0068576A" w:rsidRDefault="003E4143" w:rsidP="0068576A">
      <w:pPr>
        <w:spacing w:after="0" w:line="240" w:lineRule="auto"/>
        <w:rPr>
          <w:rFonts w:ascii="Times New Roman" w:eastAsia="Calibri" w:hAnsi="Times New Roman" w:cs="Times New Roman"/>
          <w:sz w:val="24"/>
          <w:szCs w:val="24"/>
        </w:rPr>
      </w:pPr>
      <w:hyperlink r:id="rId17" w:history="1">
        <w:r w:rsidR="0068576A" w:rsidRPr="0068576A">
          <w:rPr>
            <w:rFonts w:ascii="Times New Roman" w:eastAsia="Calibri" w:hAnsi="Times New Roman" w:cs="Times New Roman"/>
            <w:color w:val="465479"/>
            <w:sz w:val="24"/>
            <w:szCs w:val="24"/>
            <w:u w:val="single"/>
          </w:rPr>
          <w:t>http://www.biografia.ru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Военная техника России</w:t>
      </w:r>
    </w:p>
    <w:p w:rsidR="0068576A" w:rsidRPr="0068576A" w:rsidRDefault="003E4143" w:rsidP="0068576A">
      <w:pPr>
        <w:spacing w:after="0" w:line="240" w:lineRule="auto"/>
        <w:rPr>
          <w:rFonts w:ascii="Times New Roman" w:eastAsia="Calibri" w:hAnsi="Times New Roman" w:cs="Times New Roman"/>
          <w:sz w:val="24"/>
          <w:szCs w:val="24"/>
        </w:rPr>
      </w:pPr>
      <w:hyperlink r:id="rId18" w:history="1">
        <w:r w:rsidR="0068576A" w:rsidRPr="0068576A">
          <w:rPr>
            <w:rFonts w:ascii="Times New Roman" w:eastAsia="Calibri" w:hAnsi="Times New Roman" w:cs="Times New Roman"/>
            <w:color w:val="465479"/>
            <w:sz w:val="24"/>
            <w:szCs w:val="24"/>
            <w:u w:val="single"/>
          </w:rPr>
          <w:t>http://www.milrus.com/</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lastRenderedPageBreak/>
        <w:t>Великая Отечественная война: краткое описание, биографии полководцев</w:t>
      </w:r>
    </w:p>
    <w:p w:rsidR="0068576A" w:rsidRPr="0068576A" w:rsidRDefault="003E4143" w:rsidP="0068576A">
      <w:pPr>
        <w:spacing w:after="0" w:line="240" w:lineRule="auto"/>
        <w:rPr>
          <w:rFonts w:ascii="Times New Roman" w:eastAsia="Calibri" w:hAnsi="Times New Roman" w:cs="Times New Roman"/>
          <w:sz w:val="24"/>
          <w:szCs w:val="24"/>
        </w:rPr>
      </w:pPr>
      <w:hyperlink r:id="rId19" w:history="1">
        <w:r w:rsidR="0068576A" w:rsidRPr="0068576A">
          <w:rPr>
            <w:rFonts w:ascii="Times New Roman" w:eastAsia="Calibri" w:hAnsi="Times New Roman" w:cs="Times New Roman"/>
            <w:color w:val="465479"/>
            <w:sz w:val="24"/>
            <w:szCs w:val="24"/>
            <w:u w:val="single"/>
          </w:rPr>
          <w:t>http://www.1941_1945.ru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Виртуальный музей декабристов</w:t>
      </w:r>
    </w:p>
    <w:p w:rsidR="0068576A" w:rsidRPr="0068576A" w:rsidRDefault="003E4143" w:rsidP="0068576A">
      <w:pPr>
        <w:spacing w:after="0" w:line="240" w:lineRule="auto"/>
        <w:rPr>
          <w:rFonts w:ascii="Times New Roman" w:eastAsia="Calibri" w:hAnsi="Times New Roman" w:cs="Times New Roman"/>
          <w:sz w:val="24"/>
          <w:szCs w:val="24"/>
        </w:rPr>
      </w:pPr>
      <w:hyperlink r:id="rId20" w:history="1">
        <w:r w:rsidR="0068576A" w:rsidRPr="0068576A">
          <w:rPr>
            <w:rFonts w:ascii="Times New Roman" w:eastAsia="Calibri" w:hAnsi="Times New Roman" w:cs="Times New Roman"/>
            <w:color w:val="465479"/>
            <w:sz w:val="24"/>
            <w:szCs w:val="24"/>
            <w:u w:val="single"/>
          </w:rPr>
          <w:t>http://decemb.hobby.ru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Герои страны: Патриотический интернет – проект</w:t>
      </w:r>
    </w:p>
    <w:p w:rsidR="0068576A" w:rsidRPr="0068576A" w:rsidRDefault="003E4143" w:rsidP="0068576A">
      <w:pPr>
        <w:spacing w:after="0" w:line="240" w:lineRule="auto"/>
        <w:rPr>
          <w:rFonts w:ascii="Times New Roman" w:eastAsia="Calibri" w:hAnsi="Times New Roman" w:cs="Times New Roman"/>
          <w:sz w:val="24"/>
          <w:szCs w:val="24"/>
        </w:rPr>
      </w:pPr>
      <w:hyperlink r:id="rId21" w:history="1">
        <w:r w:rsidR="0068576A" w:rsidRPr="0068576A">
          <w:rPr>
            <w:rFonts w:ascii="Times New Roman" w:eastAsia="Calibri" w:hAnsi="Times New Roman" w:cs="Times New Roman"/>
            <w:color w:val="465479"/>
            <w:sz w:val="24"/>
            <w:szCs w:val="24"/>
            <w:u w:val="single"/>
          </w:rPr>
          <w:t>http://www.warheroes.ru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Исторический факультет Московского государственного университета</w:t>
      </w:r>
    </w:p>
    <w:p w:rsidR="0068576A" w:rsidRPr="0068576A" w:rsidRDefault="003E4143" w:rsidP="0068576A">
      <w:pPr>
        <w:spacing w:after="0" w:line="240" w:lineRule="auto"/>
        <w:rPr>
          <w:rFonts w:ascii="Times New Roman" w:eastAsia="Calibri" w:hAnsi="Times New Roman" w:cs="Times New Roman"/>
          <w:sz w:val="24"/>
          <w:szCs w:val="24"/>
        </w:rPr>
      </w:pPr>
      <w:hyperlink r:id="rId22" w:history="1">
        <w:r w:rsidR="0068576A" w:rsidRPr="0068576A">
          <w:rPr>
            <w:rFonts w:ascii="Times New Roman" w:eastAsia="Calibri" w:hAnsi="Times New Roman" w:cs="Times New Roman"/>
            <w:color w:val="465479"/>
            <w:sz w:val="24"/>
            <w:szCs w:val="24"/>
            <w:u w:val="single"/>
          </w:rPr>
          <w:t>http://hist.msu.ru/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История государства Российского в документах и фактах</w:t>
      </w:r>
    </w:p>
    <w:p w:rsidR="0068576A" w:rsidRPr="0068576A" w:rsidRDefault="003E4143" w:rsidP="0068576A">
      <w:pPr>
        <w:spacing w:after="0" w:line="240" w:lineRule="auto"/>
        <w:rPr>
          <w:rFonts w:ascii="Times New Roman" w:eastAsia="Calibri" w:hAnsi="Times New Roman" w:cs="Times New Roman"/>
          <w:sz w:val="24"/>
          <w:szCs w:val="24"/>
        </w:rPr>
      </w:pPr>
      <w:hyperlink r:id="rId23" w:history="1">
        <w:r w:rsidR="0068576A" w:rsidRPr="0068576A">
          <w:rPr>
            <w:rFonts w:ascii="Times New Roman" w:eastAsia="Calibri" w:hAnsi="Times New Roman" w:cs="Times New Roman"/>
            <w:color w:val="465479"/>
            <w:sz w:val="24"/>
            <w:szCs w:val="24"/>
            <w:u w:val="single"/>
          </w:rPr>
          <w:t>http://historyru.com/</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История России с древнейших времен до наших дней</w:t>
      </w:r>
    </w:p>
    <w:p w:rsidR="0068576A" w:rsidRPr="0068576A" w:rsidRDefault="003E4143" w:rsidP="0068576A">
      <w:pPr>
        <w:spacing w:after="0" w:line="240" w:lineRule="auto"/>
        <w:rPr>
          <w:rFonts w:ascii="Times New Roman" w:eastAsia="Calibri" w:hAnsi="Times New Roman" w:cs="Times New Roman"/>
          <w:sz w:val="24"/>
          <w:szCs w:val="24"/>
        </w:rPr>
      </w:pPr>
      <w:hyperlink r:id="rId24" w:history="1">
        <w:r w:rsidR="0068576A" w:rsidRPr="0068576A">
          <w:rPr>
            <w:rFonts w:ascii="Times New Roman" w:eastAsia="Calibri" w:hAnsi="Times New Roman" w:cs="Times New Roman"/>
            <w:color w:val="465479"/>
            <w:sz w:val="24"/>
            <w:szCs w:val="24"/>
            <w:u w:val="single"/>
          </w:rPr>
          <w:t>http://rushistory.stsland.ru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История российской/советской космонавтики</w:t>
      </w:r>
    </w:p>
    <w:p w:rsidR="0068576A" w:rsidRPr="0068576A" w:rsidRDefault="003E4143" w:rsidP="0068576A">
      <w:pPr>
        <w:spacing w:after="0" w:line="240" w:lineRule="auto"/>
        <w:rPr>
          <w:rFonts w:ascii="Times New Roman" w:eastAsia="Calibri" w:hAnsi="Times New Roman" w:cs="Times New Roman"/>
          <w:sz w:val="24"/>
          <w:szCs w:val="24"/>
        </w:rPr>
      </w:pPr>
      <w:hyperlink r:id="rId25" w:history="1">
        <w:r w:rsidR="0068576A" w:rsidRPr="0068576A">
          <w:rPr>
            <w:rFonts w:ascii="Times New Roman" w:eastAsia="Calibri" w:hAnsi="Times New Roman" w:cs="Times New Roman"/>
            <w:color w:val="465479"/>
            <w:sz w:val="24"/>
            <w:szCs w:val="24"/>
            <w:u w:val="single"/>
          </w:rPr>
          <w:t>http://www.space.hobby.ru/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Каталог международных документов</w:t>
      </w:r>
    </w:p>
    <w:p w:rsidR="0068576A" w:rsidRPr="0068576A" w:rsidRDefault="003E4143" w:rsidP="0068576A">
      <w:pPr>
        <w:spacing w:after="0" w:line="240" w:lineRule="auto"/>
        <w:rPr>
          <w:rFonts w:ascii="Times New Roman" w:eastAsia="Calibri" w:hAnsi="Times New Roman" w:cs="Times New Roman"/>
          <w:sz w:val="24"/>
          <w:szCs w:val="24"/>
        </w:rPr>
      </w:pPr>
      <w:hyperlink r:id="rId26" w:history="1">
        <w:r w:rsidR="0068576A" w:rsidRPr="0068576A">
          <w:rPr>
            <w:rFonts w:ascii="Times New Roman" w:eastAsia="Calibri" w:hAnsi="Times New Roman" w:cs="Times New Roman"/>
            <w:color w:val="465479"/>
            <w:sz w:val="24"/>
            <w:szCs w:val="24"/>
            <w:u w:val="single"/>
          </w:rPr>
          <w:t>http://www.ipolitics.ru/data/</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Коллекция "Исторические документы" Российского общеобразовательного портала "Мемориал"</w:t>
      </w:r>
    </w:p>
    <w:p w:rsidR="0068576A" w:rsidRPr="0068576A" w:rsidRDefault="003E4143" w:rsidP="0068576A">
      <w:pPr>
        <w:spacing w:after="0" w:line="240" w:lineRule="auto"/>
        <w:rPr>
          <w:rFonts w:ascii="Times New Roman" w:eastAsia="Calibri" w:hAnsi="Times New Roman" w:cs="Times New Roman"/>
          <w:sz w:val="24"/>
          <w:szCs w:val="24"/>
        </w:rPr>
      </w:pPr>
      <w:hyperlink r:id="rId27" w:history="1">
        <w:r w:rsidR="0068576A" w:rsidRPr="0068576A">
          <w:rPr>
            <w:rFonts w:ascii="Times New Roman" w:eastAsia="Calibri" w:hAnsi="Times New Roman" w:cs="Times New Roman"/>
            <w:color w:val="465479"/>
            <w:sz w:val="24"/>
            <w:szCs w:val="24"/>
            <w:u w:val="single"/>
          </w:rPr>
          <w:t>http://www.memo.ru/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Наша Победа. День за днем</w:t>
      </w:r>
    </w:p>
    <w:p w:rsidR="0068576A" w:rsidRPr="0068576A" w:rsidRDefault="003E4143" w:rsidP="0068576A">
      <w:pPr>
        <w:spacing w:after="0" w:line="240" w:lineRule="auto"/>
        <w:rPr>
          <w:rFonts w:ascii="Times New Roman" w:eastAsia="Calibri" w:hAnsi="Times New Roman" w:cs="Times New Roman"/>
          <w:sz w:val="24"/>
          <w:szCs w:val="24"/>
        </w:rPr>
      </w:pPr>
      <w:hyperlink r:id="rId28" w:history="1">
        <w:r w:rsidR="0068576A" w:rsidRPr="0068576A">
          <w:rPr>
            <w:rFonts w:ascii="Times New Roman" w:eastAsia="Calibri" w:hAnsi="Times New Roman" w:cs="Times New Roman"/>
            <w:color w:val="465479"/>
            <w:sz w:val="24"/>
            <w:szCs w:val="24"/>
            <w:u w:val="single"/>
          </w:rPr>
          <w:t>http://www.9may.ru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65 лет битве под Москвой</w:t>
      </w:r>
    </w:p>
    <w:p w:rsidR="0068576A" w:rsidRPr="0068576A" w:rsidRDefault="003E4143" w:rsidP="0068576A">
      <w:pPr>
        <w:spacing w:after="0" w:line="240" w:lineRule="auto"/>
        <w:rPr>
          <w:rFonts w:ascii="Times New Roman" w:eastAsia="Calibri" w:hAnsi="Times New Roman" w:cs="Times New Roman"/>
          <w:sz w:val="24"/>
          <w:szCs w:val="24"/>
        </w:rPr>
      </w:pPr>
      <w:hyperlink r:id="rId29" w:history="1">
        <w:r w:rsidR="0068576A" w:rsidRPr="0068576A">
          <w:rPr>
            <w:rFonts w:ascii="Times New Roman" w:eastAsia="Calibri" w:hAnsi="Times New Roman" w:cs="Times New Roman"/>
            <w:color w:val="465479"/>
            <w:sz w:val="24"/>
            <w:szCs w:val="24"/>
            <w:u w:val="single"/>
          </w:rPr>
          <w:t>http://pobeda.mosreg.ru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Отечественная история</w:t>
      </w:r>
    </w:p>
    <w:p w:rsidR="0068576A" w:rsidRPr="0068576A" w:rsidRDefault="003E4143" w:rsidP="0068576A">
      <w:pPr>
        <w:spacing w:after="0" w:line="240" w:lineRule="auto"/>
        <w:rPr>
          <w:rFonts w:ascii="Times New Roman" w:eastAsia="Calibri" w:hAnsi="Times New Roman" w:cs="Times New Roman"/>
          <w:sz w:val="24"/>
          <w:szCs w:val="24"/>
        </w:rPr>
      </w:pPr>
      <w:hyperlink r:id="rId30" w:history="1">
        <w:r w:rsidR="0068576A" w:rsidRPr="0068576A">
          <w:rPr>
            <w:rFonts w:ascii="Times New Roman" w:eastAsia="Calibri" w:hAnsi="Times New Roman" w:cs="Times New Roman"/>
            <w:color w:val="465479"/>
            <w:sz w:val="24"/>
            <w:szCs w:val="24"/>
            <w:u w:val="single"/>
          </w:rPr>
          <w:t>http://www.lants.tellur.ru/history/</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Полнотекстовая библиотека</w:t>
      </w:r>
    </w:p>
    <w:p w:rsidR="0068576A" w:rsidRPr="0068576A" w:rsidRDefault="003E4143" w:rsidP="0068576A">
      <w:pPr>
        <w:spacing w:after="0" w:line="240" w:lineRule="auto"/>
        <w:rPr>
          <w:rFonts w:ascii="Times New Roman" w:eastAsia="Calibri" w:hAnsi="Times New Roman" w:cs="Times New Roman"/>
          <w:sz w:val="24"/>
          <w:szCs w:val="24"/>
        </w:rPr>
      </w:pPr>
      <w:hyperlink r:id="rId31" w:history="1">
        <w:r w:rsidR="0068576A" w:rsidRPr="0068576A">
          <w:rPr>
            <w:rFonts w:ascii="Times New Roman" w:eastAsia="Calibri" w:hAnsi="Times New Roman" w:cs="Times New Roman"/>
            <w:color w:val="465479"/>
            <w:sz w:val="24"/>
            <w:szCs w:val="24"/>
            <w:u w:val="single"/>
          </w:rPr>
          <w:t>http://booksite.ru/fulltext/</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Правители России и Советского Союза</w:t>
      </w:r>
    </w:p>
    <w:p w:rsidR="0068576A" w:rsidRPr="0068576A" w:rsidRDefault="003E4143" w:rsidP="0068576A">
      <w:pPr>
        <w:spacing w:after="0" w:line="240" w:lineRule="auto"/>
        <w:rPr>
          <w:rFonts w:ascii="Times New Roman" w:eastAsia="Calibri" w:hAnsi="Times New Roman" w:cs="Times New Roman"/>
          <w:sz w:val="24"/>
          <w:szCs w:val="24"/>
        </w:rPr>
      </w:pPr>
      <w:hyperlink r:id="rId32" w:history="1">
        <w:r w:rsidR="0068576A" w:rsidRPr="0068576A">
          <w:rPr>
            <w:rFonts w:ascii="Times New Roman" w:eastAsia="Calibri" w:hAnsi="Times New Roman" w:cs="Times New Roman"/>
            <w:color w:val="465479"/>
            <w:sz w:val="24"/>
            <w:szCs w:val="24"/>
            <w:u w:val="single"/>
          </w:rPr>
          <w:t>http://www.praviteli.org</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Родина: Российский исторический иллюстрированный журнал</w:t>
      </w:r>
    </w:p>
    <w:p w:rsidR="0068576A" w:rsidRPr="0068576A" w:rsidRDefault="003E4143" w:rsidP="0068576A">
      <w:pPr>
        <w:spacing w:after="0" w:line="240" w:lineRule="auto"/>
        <w:rPr>
          <w:rFonts w:ascii="Times New Roman" w:eastAsia="Calibri" w:hAnsi="Times New Roman" w:cs="Times New Roman"/>
          <w:sz w:val="24"/>
          <w:szCs w:val="24"/>
        </w:rPr>
      </w:pPr>
      <w:hyperlink r:id="rId33" w:history="1">
        <w:r w:rsidR="0068576A" w:rsidRPr="0068576A">
          <w:rPr>
            <w:rFonts w:ascii="Times New Roman" w:eastAsia="Calibri" w:hAnsi="Times New Roman" w:cs="Times New Roman"/>
            <w:color w:val="465479"/>
            <w:sz w:val="24"/>
            <w:szCs w:val="24"/>
            <w:u w:val="single"/>
          </w:rPr>
          <w:t>http://www.istrodina.com</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Русский биографический словарь</w:t>
      </w:r>
    </w:p>
    <w:p w:rsidR="0068576A" w:rsidRPr="0068576A" w:rsidRDefault="003E4143" w:rsidP="0068576A">
      <w:pPr>
        <w:spacing w:after="0" w:line="240" w:lineRule="auto"/>
        <w:rPr>
          <w:rFonts w:ascii="Times New Roman" w:eastAsia="Calibri" w:hAnsi="Times New Roman" w:cs="Times New Roman"/>
          <w:sz w:val="24"/>
          <w:szCs w:val="24"/>
        </w:rPr>
      </w:pPr>
      <w:hyperlink r:id="rId34" w:history="1">
        <w:r w:rsidR="0068576A" w:rsidRPr="0068576A">
          <w:rPr>
            <w:rFonts w:ascii="Times New Roman" w:eastAsia="Calibri" w:hAnsi="Times New Roman" w:cs="Times New Roman"/>
            <w:color w:val="465479"/>
            <w:sz w:val="24"/>
            <w:szCs w:val="24"/>
            <w:u w:val="single"/>
          </w:rPr>
          <w:t>http://www.rulex.ru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Русь изначальная</w:t>
      </w:r>
    </w:p>
    <w:p w:rsidR="0068576A" w:rsidRPr="0068576A" w:rsidRDefault="003E4143" w:rsidP="0068576A">
      <w:pPr>
        <w:spacing w:after="0" w:line="240" w:lineRule="auto"/>
        <w:rPr>
          <w:rFonts w:ascii="Times New Roman" w:eastAsia="Calibri" w:hAnsi="Times New Roman" w:cs="Times New Roman"/>
          <w:sz w:val="24"/>
          <w:szCs w:val="24"/>
        </w:rPr>
      </w:pPr>
      <w:hyperlink r:id="rId35" w:history="1">
        <w:r w:rsidR="0068576A" w:rsidRPr="0068576A">
          <w:rPr>
            <w:rFonts w:ascii="Times New Roman" w:eastAsia="Calibri" w:hAnsi="Times New Roman" w:cs="Times New Roman"/>
            <w:color w:val="465479"/>
            <w:sz w:val="24"/>
            <w:szCs w:val="24"/>
            <w:u w:val="single"/>
          </w:rPr>
          <w:t>http://www.bylina.info/</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Ленинград. Блокада. Подвиг</w:t>
      </w:r>
    </w:p>
    <w:p w:rsidR="0068576A" w:rsidRPr="0068576A" w:rsidRDefault="003E4143" w:rsidP="0068576A">
      <w:pPr>
        <w:spacing w:after="0" w:line="240" w:lineRule="auto"/>
        <w:rPr>
          <w:rFonts w:ascii="Times New Roman" w:eastAsia="Calibri" w:hAnsi="Times New Roman" w:cs="Times New Roman"/>
          <w:sz w:val="24"/>
          <w:szCs w:val="24"/>
        </w:rPr>
      </w:pPr>
      <w:hyperlink r:id="rId36" w:history="1">
        <w:r w:rsidR="0068576A" w:rsidRPr="0068576A">
          <w:rPr>
            <w:rFonts w:ascii="Times New Roman" w:eastAsia="Calibri" w:hAnsi="Times New Roman" w:cs="Times New Roman"/>
            <w:color w:val="465479"/>
            <w:sz w:val="24"/>
            <w:szCs w:val="24"/>
            <w:u w:val="single"/>
          </w:rPr>
          <w:t>http://blokada.otrok.ru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Образование Киевской Руси – исторические источники</w:t>
      </w:r>
    </w:p>
    <w:p w:rsidR="0068576A" w:rsidRPr="0068576A" w:rsidRDefault="003E4143" w:rsidP="0068576A">
      <w:pPr>
        <w:spacing w:after="0" w:line="240" w:lineRule="auto"/>
        <w:rPr>
          <w:rFonts w:ascii="Times New Roman" w:eastAsia="Calibri" w:hAnsi="Times New Roman" w:cs="Times New Roman"/>
          <w:sz w:val="24"/>
          <w:szCs w:val="24"/>
        </w:rPr>
      </w:pPr>
      <w:hyperlink r:id="rId37" w:history="1">
        <w:r w:rsidR="0068576A" w:rsidRPr="0068576A">
          <w:rPr>
            <w:rFonts w:ascii="Times New Roman" w:eastAsia="Calibri" w:hAnsi="Times New Roman" w:cs="Times New Roman"/>
            <w:color w:val="465479"/>
            <w:sz w:val="24"/>
            <w:szCs w:val="24"/>
            <w:u w:val="single"/>
          </w:rPr>
          <w:t>http://hist.msu.ru/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Сталинградская битва</w:t>
      </w:r>
    </w:p>
    <w:p w:rsidR="0068576A" w:rsidRPr="0068576A" w:rsidRDefault="003E4143" w:rsidP="0068576A">
      <w:pPr>
        <w:spacing w:after="0" w:line="240" w:lineRule="auto"/>
        <w:rPr>
          <w:rFonts w:ascii="Times New Roman" w:eastAsia="Calibri" w:hAnsi="Times New Roman" w:cs="Times New Roman"/>
          <w:sz w:val="24"/>
          <w:szCs w:val="24"/>
        </w:rPr>
      </w:pPr>
      <w:hyperlink r:id="rId38" w:history="1">
        <w:r w:rsidR="0068576A" w:rsidRPr="0068576A">
          <w:rPr>
            <w:rFonts w:ascii="Times New Roman" w:eastAsia="Calibri" w:hAnsi="Times New Roman" w:cs="Times New Roman"/>
            <w:color w:val="465479"/>
            <w:sz w:val="24"/>
            <w:szCs w:val="24"/>
            <w:u w:val="single"/>
          </w:rPr>
          <w:t>http://battle.volgadmin.ru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Холодная война: история и персоналии</w:t>
      </w:r>
    </w:p>
    <w:p w:rsidR="0068576A" w:rsidRPr="0068576A" w:rsidRDefault="003E4143" w:rsidP="0068576A">
      <w:pPr>
        <w:spacing w:after="0" w:line="240" w:lineRule="auto"/>
        <w:rPr>
          <w:rFonts w:ascii="Times New Roman" w:eastAsia="Calibri" w:hAnsi="Times New Roman" w:cs="Times New Roman"/>
          <w:sz w:val="24"/>
          <w:szCs w:val="24"/>
        </w:rPr>
      </w:pPr>
      <w:hyperlink r:id="rId39" w:history="1">
        <w:r w:rsidR="0068576A" w:rsidRPr="0068576A">
          <w:rPr>
            <w:rFonts w:ascii="Times New Roman" w:eastAsia="Calibri" w:hAnsi="Times New Roman" w:cs="Times New Roman"/>
            <w:color w:val="465479"/>
            <w:sz w:val="24"/>
            <w:szCs w:val="24"/>
            <w:u w:val="single"/>
          </w:rPr>
          <w:t>http://www.coldwar.ru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Этнография народов России</w:t>
      </w:r>
    </w:p>
    <w:p w:rsidR="0068576A" w:rsidRPr="0068576A" w:rsidRDefault="003E4143" w:rsidP="0068576A">
      <w:pPr>
        <w:spacing w:after="0" w:line="240" w:lineRule="auto"/>
        <w:rPr>
          <w:rFonts w:ascii="Times New Roman" w:eastAsia="Calibri" w:hAnsi="Times New Roman" w:cs="Times New Roman"/>
          <w:sz w:val="24"/>
          <w:szCs w:val="24"/>
        </w:rPr>
      </w:pPr>
      <w:hyperlink r:id="rId40" w:history="1">
        <w:r w:rsidR="0068576A" w:rsidRPr="0068576A">
          <w:rPr>
            <w:rFonts w:ascii="Times New Roman" w:eastAsia="Calibri" w:hAnsi="Times New Roman" w:cs="Times New Roman"/>
            <w:color w:val="465479"/>
            <w:sz w:val="24"/>
            <w:szCs w:val="24"/>
            <w:u w:val="single"/>
          </w:rPr>
          <w:t>http://www.ethnos.nw.ru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"Я помню": воспоминания о Великой Отечественной войне</w:t>
      </w:r>
    </w:p>
    <w:p w:rsidR="0068576A" w:rsidRPr="0068576A" w:rsidRDefault="003E4143" w:rsidP="0068576A">
      <w:pPr>
        <w:spacing w:after="0" w:line="240" w:lineRule="auto"/>
        <w:rPr>
          <w:rFonts w:ascii="Times New Roman" w:eastAsia="Calibri" w:hAnsi="Times New Roman" w:cs="Times New Roman"/>
          <w:sz w:val="24"/>
          <w:szCs w:val="24"/>
        </w:rPr>
      </w:pPr>
      <w:hyperlink r:id="rId41" w:history="1">
        <w:r w:rsidR="0068576A" w:rsidRPr="0068576A">
          <w:rPr>
            <w:rFonts w:ascii="Times New Roman" w:eastAsia="Calibri" w:hAnsi="Times New Roman" w:cs="Times New Roman"/>
            <w:color w:val="465479"/>
            <w:sz w:val="24"/>
            <w:szCs w:val="24"/>
            <w:u w:val="single"/>
          </w:rPr>
          <w:t>http://www.iremember.ru</w:t>
        </w:r>
      </w:hyperlink>
    </w:p>
    <w:p w:rsidR="0068576A" w:rsidRPr="0068576A" w:rsidRDefault="003E4143" w:rsidP="0068576A">
      <w:pPr>
        <w:spacing w:after="0" w:line="240" w:lineRule="auto"/>
        <w:rPr>
          <w:rFonts w:ascii="Times New Roman" w:eastAsia="Calibri" w:hAnsi="Times New Roman" w:cs="Times New Roman"/>
          <w:sz w:val="24"/>
          <w:szCs w:val="24"/>
        </w:rPr>
      </w:pPr>
      <w:hyperlink r:id="rId42" w:history="1">
        <w:r w:rsidR="0068576A" w:rsidRPr="0068576A">
          <w:rPr>
            <w:rFonts w:ascii="Times New Roman" w:eastAsia="Calibri" w:hAnsi="Times New Roman" w:cs="Times New Roman"/>
            <w:color w:val="465479"/>
            <w:sz w:val="24"/>
            <w:szCs w:val="24"/>
            <w:u w:val="single"/>
          </w:rPr>
          <w:t>http://historydoc.edu.ru</w:t>
        </w:r>
      </w:hyperlink>
    </w:p>
    <w:p w:rsidR="0068576A" w:rsidRPr="0068576A" w:rsidRDefault="0068576A" w:rsidP="0068576A">
      <w:pPr>
        <w:spacing w:after="0" w:line="240" w:lineRule="auto"/>
        <w:jc w:val="center"/>
        <w:rPr>
          <w:rFonts w:ascii="Times New Roman" w:eastAsia="Calibri" w:hAnsi="Times New Roman" w:cs="Times New Roman"/>
          <w:sz w:val="24"/>
          <w:szCs w:val="24"/>
        </w:rPr>
      </w:pPr>
      <w:r w:rsidRPr="0068576A">
        <w:rPr>
          <w:rFonts w:ascii="Times New Roman" w:eastAsia="Calibri" w:hAnsi="Times New Roman" w:cs="Times New Roman"/>
          <w:iCs/>
          <w:color w:val="000080"/>
          <w:sz w:val="24"/>
          <w:szCs w:val="24"/>
        </w:rPr>
        <w:t>Всемирная история.</w:t>
      </w:r>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 Historic.Ru: Всемирная история</w:t>
      </w:r>
    </w:p>
    <w:p w:rsidR="0068576A" w:rsidRPr="0068576A" w:rsidRDefault="003E4143" w:rsidP="0068576A">
      <w:pPr>
        <w:spacing w:after="0" w:line="240" w:lineRule="auto"/>
        <w:rPr>
          <w:rFonts w:ascii="Times New Roman" w:eastAsia="Calibri" w:hAnsi="Times New Roman" w:cs="Times New Roman"/>
          <w:sz w:val="24"/>
          <w:szCs w:val="24"/>
        </w:rPr>
      </w:pPr>
      <w:hyperlink r:id="rId43" w:history="1">
        <w:r w:rsidR="0068576A" w:rsidRPr="0068576A">
          <w:rPr>
            <w:rFonts w:ascii="Times New Roman" w:eastAsia="Calibri" w:hAnsi="Times New Roman" w:cs="Times New Roman"/>
            <w:color w:val="465479"/>
            <w:sz w:val="24"/>
            <w:szCs w:val="24"/>
            <w:u w:val="single"/>
          </w:rPr>
          <w:t>http://www.historic.ru</w:t>
        </w:r>
      </w:hyperlink>
    </w:p>
    <w:p w:rsidR="0068576A" w:rsidRPr="0068576A" w:rsidRDefault="003E4143" w:rsidP="0068576A">
      <w:pPr>
        <w:spacing w:after="0" w:line="240" w:lineRule="auto"/>
        <w:rPr>
          <w:rFonts w:ascii="Times New Roman" w:eastAsia="Calibri" w:hAnsi="Times New Roman" w:cs="Times New Roman"/>
          <w:sz w:val="24"/>
          <w:szCs w:val="24"/>
        </w:rPr>
      </w:pPr>
      <w:hyperlink r:id="rId44" w:history="1">
        <w:r w:rsidR="0068576A" w:rsidRPr="0068576A">
          <w:rPr>
            <w:rFonts w:ascii="Times New Roman" w:eastAsia="Calibri" w:hAnsi="Times New Roman" w:cs="Times New Roman"/>
            <w:color w:val="465479"/>
            <w:sz w:val="24"/>
            <w:szCs w:val="24"/>
            <w:u w:val="single"/>
          </w:rPr>
          <w:t>http://www.withhistory.com/</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Всемирная история в лицах</w:t>
      </w:r>
    </w:p>
    <w:p w:rsidR="0068576A" w:rsidRPr="0068576A" w:rsidRDefault="003E4143" w:rsidP="0068576A">
      <w:pPr>
        <w:spacing w:after="0" w:line="240" w:lineRule="auto"/>
        <w:rPr>
          <w:rFonts w:ascii="Times New Roman" w:eastAsia="Calibri" w:hAnsi="Times New Roman" w:cs="Times New Roman"/>
          <w:sz w:val="24"/>
          <w:szCs w:val="24"/>
        </w:rPr>
      </w:pPr>
      <w:hyperlink r:id="rId45" w:history="1">
        <w:r w:rsidR="0068576A" w:rsidRPr="0068576A">
          <w:rPr>
            <w:rFonts w:ascii="Times New Roman" w:eastAsia="Calibri" w:hAnsi="Times New Roman" w:cs="Times New Roman"/>
            <w:color w:val="465479"/>
            <w:sz w:val="24"/>
            <w:szCs w:val="24"/>
            <w:u w:val="single"/>
          </w:rPr>
          <w:t>http://rulers.narod.ru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Всеобщая история искусств</w:t>
      </w:r>
    </w:p>
    <w:p w:rsidR="0068576A" w:rsidRPr="0068576A" w:rsidRDefault="003E4143" w:rsidP="0068576A">
      <w:pPr>
        <w:spacing w:after="0" w:line="240" w:lineRule="auto"/>
        <w:rPr>
          <w:rFonts w:ascii="Times New Roman" w:eastAsia="Calibri" w:hAnsi="Times New Roman" w:cs="Times New Roman"/>
          <w:sz w:val="24"/>
          <w:szCs w:val="24"/>
        </w:rPr>
      </w:pPr>
      <w:hyperlink r:id="rId46" w:history="1">
        <w:r w:rsidR="0068576A" w:rsidRPr="0068576A">
          <w:rPr>
            <w:rFonts w:ascii="Times New Roman" w:eastAsia="Calibri" w:hAnsi="Times New Roman" w:cs="Times New Roman"/>
            <w:color w:val="465479"/>
            <w:sz w:val="24"/>
            <w:szCs w:val="24"/>
            <w:u w:val="single"/>
          </w:rPr>
          <w:t>http://artyx.ru/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История древнего мира: Электронное приложение к учебнику для 5-го класса</w:t>
      </w:r>
    </w:p>
    <w:p w:rsidR="0068576A" w:rsidRPr="0068576A" w:rsidRDefault="003E4143" w:rsidP="0068576A">
      <w:pPr>
        <w:spacing w:after="0" w:line="240" w:lineRule="auto"/>
        <w:rPr>
          <w:rFonts w:ascii="Times New Roman" w:eastAsia="Calibri" w:hAnsi="Times New Roman" w:cs="Times New Roman"/>
          <w:sz w:val="24"/>
          <w:szCs w:val="24"/>
        </w:rPr>
      </w:pPr>
      <w:hyperlink r:id="rId47" w:history="1">
        <w:r w:rsidR="0068576A" w:rsidRPr="0068576A">
          <w:rPr>
            <w:rFonts w:ascii="Times New Roman" w:eastAsia="Calibri" w:hAnsi="Times New Roman" w:cs="Times New Roman"/>
            <w:color w:val="465479"/>
            <w:sz w:val="24"/>
            <w:szCs w:val="24"/>
            <w:u w:val="single"/>
          </w:rPr>
          <w:t>http://www.ancienthistory.spb.ru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История Древнего Рима</w:t>
      </w:r>
    </w:p>
    <w:p w:rsidR="0068576A" w:rsidRPr="0068576A" w:rsidRDefault="003E4143" w:rsidP="0068576A">
      <w:pPr>
        <w:spacing w:after="0" w:line="240" w:lineRule="auto"/>
        <w:rPr>
          <w:rFonts w:ascii="Times New Roman" w:eastAsia="Calibri" w:hAnsi="Times New Roman" w:cs="Times New Roman"/>
          <w:sz w:val="24"/>
          <w:szCs w:val="24"/>
        </w:rPr>
      </w:pPr>
      <w:hyperlink r:id="rId48" w:history="1">
        <w:r w:rsidR="0068576A" w:rsidRPr="0068576A">
          <w:rPr>
            <w:rFonts w:ascii="Times New Roman" w:eastAsia="Calibri" w:hAnsi="Times New Roman" w:cs="Times New Roman"/>
            <w:color w:val="465479"/>
            <w:sz w:val="24"/>
            <w:szCs w:val="24"/>
            <w:u w:val="single"/>
          </w:rPr>
          <w:t>http://www.ancientrome.ru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Древняя Греция: история, культура, мифология</w:t>
      </w:r>
    </w:p>
    <w:p w:rsidR="0068576A" w:rsidRPr="0068576A" w:rsidRDefault="003E4143" w:rsidP="0068576A">
      <w:pPr>
        <w:spacing w:after="0" w:line="240" w:lineRule="auto"/>
        <w:rPr>
          <w:rFonts w:ascii="Times New Roman" w:eastAsia="Calibri" w:hAnsi="Times New Roman" w:cs="Times New Roman"/>
          <w:sz w:val="24"/>
          <w:szCs w:val="24"/>
        </w:rPr>
      </w:pPr>
      <w:hyperlink r:id="rId49" w:history="1">
        <w:r w:rsidR="0068576A" w:rsidRPr="0068576A">
          <w:rPr>
            <w:rFonts w:ascii="Times New Roman" w:eastAsia="Calibri" w:hAnsi="Times New Roman" w:cs="Times New Roman"/>
            <w:color w:val="465479"/>
            <w:sz w:val="24"/>
            <w:szCs w:val="24"/>
            <w:u w:val="single"/>
          </w:rPr>
          <w:t>http://www.ellada.spb.ru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Знаменитые греки</w:t>
      </w:r>
    </w:p>
    <w:p w:rsidR="0068576A" w:rsidRPr="0068576A" w:rsidRDefault="003E4143" w:rsidP="0068576A">
      <w:pPr>
        <w:spacing w:after="0" w:line="240" w:lineRule="auto"/>
        <w:rPr>
          <w:rFonts w:ascii="Times New Roman" w:eastAsia="Calibri" w:hAnsi="Times New Roman" w:cs="Times New Roman"/>
          <w:sz w:val="24"/>
          <w:szCs w:val="24"/>
        </w:rPr>
      </w:pPr>
      <w:hyperlink r:id="rId50" w:history="1">
        <w:r w:rsidR="0068576A" w:rsidRPr="0068576A">
          <w:rPr>
            <w:rFonts w:ascii="Times New Roman" w:eastAsia="Calibri" w:hAnsi="Times New Roman" w:cs="Times New Roman"/>
            <w:color w:val="465479"/>
            <w:sz w:val="24"/>
            <w:szCs w:val="24"/>
            <w:u w:val="single"/>
          </w:rPr>
          <w:t>http://geocities.com/Athens/Academy/3923/Greek.htm</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ХРОНОС – Всемирная история в Интернете</w:t>
      </w:r>
    </w:p>
    <w:p w:rsidR="0068576A" w:rsidRPr="0068576A" w:rsidRDefault="003E4143" w:rsidP="0068576A">
      <w:pPr>
        <w:spacing w:after="0" w:line="240" w:lineRule="auto"/>
        <w:rPr>
          <w:rFonts w:ascii="Times New Roman" w:eastAsia="Calibri" w:hAnsi="Times New Roman" w:cs="Times New Roman"/>
          <w:sz w:val="24"/>
          <w:szCs w:val="24"/>
        </w:rPr>
      </w:pPr>
      <w:hyperlink r:id="rId51" w:history="1">
        <w:r w:rsidR="0068576A" w:rsidRPr="0068576A">
          <w:rPr>
            <w:rFonts w:ascii="Times New Roman" w:eastAsia="Calibri" w:hAnsi="Times New Roman" w:cs="Times New Roman"/>
            <w:color w:val="465479"/>
            <w:sz w:val="24"/>
            <w:szCs w:val="24"/>
            <w:u w:val="single"/>
          </w:rPr>
          <w:t>http://www.hrono.ru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Ресурсы WWW по истории</w:t>
      </w:r>
    </w:p>
    <w:p w:rsidR="0068576A" w:rsidRPr="0068576A" w:rsidRDefault="003E4143" w:rsidP="0068576A">
      <w:pPr>
        <w:spacing w:after="0" w:line="240" w:lineRule="auto"/>
        <w:rPr>
          <w:rFonts w:ascii="Times New Roman" w:eastAsia="Calibri" w:hAnsi="Times New Roman" w:cs="Times New Roman"/>
          <w:sz w:val="24"/>
          <w:szCs w:val="24"/>
        </w:rPr>
      </w:pPr>
      <w:hyperlink r:id="rId52" w:history="1">
        <w:r w:rsidR="0068576A" w:rsidRPr="0068576A">
          <w:rPr>
            <w:rFonts w:ascii="Times New Roman" w:eastAsia="Calibri" w:hAnsi="Times New Roman" w:cs="Times New Roman"/>
            <w:color w:val="465479"/>
            <w:sz w:val="24"/>
            <w:szCs w:val="24"/>
            <w:u w:val="single"/>
          </w:rPr>
          <w:t>http://www.history.ru/hist.htm</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Вторая мировая война: каталог ресурсов</w:t>
      </w:r>
    </w:p>
    <w:p w:rsidR="0068576A" w:rsidRPr="0068576A" w:rsidRDefault="003E4143" w:rsidP="0068576A">
      <w:pPr>
        <w:spacing w:after="0" w:line="240" w:lineRule="auto"/>
        <w:rPr>
          <w:rFonts w:ascii="Times New Roman" w:eastAsia="Calibri" w:hAnsi="Times New Roman" w:cs="Times New Roman"/>
          <w:sz w:val="24"/>
          <w:szCs w:val="24"/>
        </w:rPr>
      </w:pPr>
      <w:hyperlink r:id="rId53" w:history="1">
        <w:r w:rsidR="0068576A" w:rsidRPr="0068576A">
          <w:rPr>
            <w:rFonts w:ascii="Times New Roman" w:eastAsia="Calibri" w:hAnsi="Times New Roman" w:cs="Times New Roman"/>
            <w:color w:val="465479"/>
            <w:sz w:val="24"/>
            <w:szCs w:val="24"/>
            <w:u w:val="single"/>
          </w:rPr>
          <w:t>http://www.1939_1945.net</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Всемирная история: Единое научно-образовательное пространство</w:t>
      </w:r>
    </w:p>
    <w:p w:rsidR="0068576A" w:rsidRPr="0068576A" w:rsidRDefault="003E4143" w:rsidP="0068576A">
      <w:pPr>
        <w:spacing w:after="0" w:line="240" w:lineRule="auto"/>
        <w:rPr>
          <w:rFonts w:ascii="Times New Roman" w:eastAsia="Calibri" w:hAnsi="Times New Roman" w:cs="Times New Roman"/>
          <w:sz w:val="24"/>
          <w:szCs w:val="24"/>
        </w:rPr>
      </w:pPr>
      <w:hyperlink r:id="rId54" w:history="1">
        <w:r w:rsidR="0068576A" w:rsidRPr="0068576A">
          <w:rPr>
            <w:rFonts w:ascii="Times New Roman" w:eastAsia="Calibri" w:hAnsi="Times New Roman" w:cs="Times New Roman"/>
            <w:color w:val="465479"/>
            <w:sz w:val="24"/>
            <w:szCs w:val="24"/>
            <w:u w:val="single"/>
          </w:rPr>
          <w:t>http://www.worldhist.ru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Газета "История" и сайт для учителя "Я иду на урок истории"</w:t>
      </w:r>
    </w:p>
    <w:p w:rsidR="0068576A" w:rsidRPr="0068576A" w:rsidRDefault="003E4143" w:rsidP="0068576A">
      <w:pPr>
        <w:spacing w:after="0" w:line="240" w:lineRule="auto"/>
        <w:rPr>
          <w:rFonts w:ascii="Times New Roman" w:eastAsia="Calibri" w:hAnsi="Times New Roman" w:cs="Times New Roman"/>
          <w:sz w:val="24"/>
          <w:szCs w:val="24"/>
        </w:rPr>
      </w:pPr>
      <w:hyperlink r:id="rId55" w:history="1">
        <w:r w:rsidR="0068576A" w:rsidRPr="0068576A">
          <w:rPr>
            <w:rFonts w:ascii="Times New Roman" w:eastAsia="Calibri" w:hAnsi="Times New Roman" w:cs="Times New Roman"/>
            <w:color w:val="465479"/>
            <w:sz w:val="24"/>
            <w:szCs w:val="24"/>
            <w:u w:val="single"/>
          </w:rPr>
          <w:t>http://his.1september.ru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Сеть творческих учителей</w:t>
      </w:r>
    </w:p>
    <w:p w:rsidR="0068576A" w:rsidRPr="0068576A" w:rsidRDefault="003E4143" w:rsidP="0068576A">
      <w:pPr>
        <w:spacing w:after="0" w:line="240" w:lineRule="auto"/>
        <w:rPr>
          <w:rFonts w:ascii="Times New Roman" w:eastAsia="Calibri" w:hAnsi="Times New Roman" w:cs="Times New Roman"/>
          <w:sz w:val="24"/>
          <w:szCs w:val="24"/>
        </w:rPr>
      </w:pPr>
      <w:hyperlink r:id="rId56" w:history="1">
        <w:r w:rsidR="0068576A" w:rsidRPr="0068576A">
          <w:rPr>
            <w:rFonts w:ascii="Times New Roman" w:eastAsia="Calibri" w:hAnsi="Times New Roman" w:cs="Times New Roman"/>
            <w:color w:val="465479"/>
            <w:sz w:val="24"/>
            <w:szCs w:val="24"/>
            <w:u w:val="single"/>
          </w:rPr>
          <w:t>http://www.it-n.ru/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Преподавание истории в школе</w:t>
      </w:r>
    </w:p>
    <w:p w:rsidR="0068576A" w:rsidRPr="0068576A" w:rsidRDefault="003E4143" w:rsidP="0068576A">
      <w:pPr>
        <w:spacing w:after="0" w:line="240" w:lineRule="auto"/>
        <w:rPr>
          <w:rFonts w:ascii="Times New Roman" w:eastAsia="Calibri" w:hAnsi="Times New Roman" w:cs="Times New Roman"/>
          <w:sz w:val="24"/>
          <w:szCs w:val="24"/>
        </w:rPr>
      </w:pPr>
      <w:hyperlink r:id="rId57" w:history="1">
        <w:r w:rsidR="0068576A" w:rsidRPr="0068576A">
          <w:rPr>
            <w:rFonts w:ascii="Times New Roman" w:eastAsia="Calibri" w:hAnsi="Times New Roman" w:cs="Times New Roman"/>
            <w:color w:val="465479"/>
            <w:sz w:val="24"/>
            <w:szCs w:val="24"/>
            <w:u w:val="single"/>
          </w:rPr>
          <w:t>http://www.pish.ru/</w:t>
        </w:r>
      </w:hyperlink>
    </w:p>
    <w:p w:rsidR="0068576A" w:rsidRPr="0068576A" w:rsidRDefault="0068576A" w:rsidP="0068576A">
      <w:pPr>
        <w:spacing w:after="0" w:line="240" w:lineRule="auto"/>
        <w:rPr>
          <w:rFonts w:ascii="Times New Roman" w:eastAsia="Calibri" w:hAnsi="Times New Roman" w:cs="Times New Roman"/>
          <w:sz w:val="24"/>
          <w:szCs w:val="24"/>
        </w:rPr>
      </w:pPr>
      <w:r w:rsidRPr="0068576A">
        <w:rPr>
          <w:rFonts w:ascii="Times New Roman" w:eastAsia="Calibri" w:hAnsi="Times New Roman" w:cs="Times New Roman"/>
          <w:sz w:val="24"/>
          <w:szCs w:val="24"/>
        </w:rPr>
        <w:t>Преподавание истории и обществознания в школе</w:t>
      </w:r>
    </w:p>
    <w:p w:rsidR="0068576A" w:rsidRPr="0068576A" w:rsidRDefault="003E4143" w:rsidP="0068576A">
      <w:pPr>
        <w:spacing w:after="0" w:line="240" w:lineRule="auto"/>
        <w:rPr>
          <w:rFonts w:ascii="Times New Roman" w:eastAsia="Calibri" w:hAnsi="Times New Roman" w:cs="Times New Roman"/>
          <w:sz w:val="24"/>
          <w:szCs w:val="24"/>
        </w:rPr>
      </w:pPr>
      <w:hyperlink r:id="rId58" w:history="1">
        <w:r w:rsidR="0068576A" w:rsidRPr="0068576A">
          <w:rPr>
            <w:rFonts w:ascii="Times New Roman" w:eastAsia="Calibri" w:hAnsi="Times New Roman" w:cs="Times New Roman"/>
            <w:color w:val="465479"/>
            <w:sz w:val="24"/>
            <w:szCs w:val="24"/>
            <w:u w:val="single"/>
          </w:rPr>
          <w:t>http://www.teacher.syktsu.ru/05/index_primer_01.htm</w:t>
        </w:r>
      </w:hyperlink>
    </w:p>
    <w:p w:rsidR="0068576A" w:rsidRPr="0068576A" w:rsidRDefault="0068576A" w:rsidP="0068576A">
      <w:pPr>
        <w:spacing w:after="0" w:line="240" w:lineRule="auto"/>
        <w:rPr>
          <w:rFonts w:ascii="Times New Roman" w:eastAsia="Times New Roman" w:hAnsi="Times New Roman" w:cs="Times New Roman"/>
          <w:sz w:val="24"/>
          <w:szCs w:val="24"/>
          <w:lang w:eastAsia="ru-RU"/>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Pr="0068576A" w:rsidRDefault="0068576A" w:rsidP="0068576A">
      <w:pPr>
        <w:spacing w:after="200" w:line="276" w:lineRule="auto"/>
        <w:jc w:val="center"/>
        <w:rPr>
          <w:rFonts w:ascii="Times New Roman" w:eastAsia="Calibri" w:hAnsi="Times New Roman" w:cs="Times New Roman"/>
          <w:b/>
          <w:sz w:val="24"/>
          <w:szCs w:val="24"/>
        </w:rPr>
      </w:pPr>
    </w:p>
    <w:p w:rsidR="0068576A" w:rsidRDefault="0068576A" w:rsidP="00BA49C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68576A" w:rsidRDefault="0068576A" w:rsidP="00BA49C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68576A" w:rsidRDefault="0068576A" w:rsidP="00BA49C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68576A" w:rsidRDefault="0068576A" w:rsidP="00BA49C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68576A" w:rsidRDefault="0068576A" w:rsidP="00BA49C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68576A" w:rsidRDefault="0068576A" w:rsidP="00BA49C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68576A" w:rsidRDefault="0068576A" w:rsidP="00BA49C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sectPr w:rsidR="0068576A" w:rsidSect="00BA49C1">
      <w:headerReference w:type="default" r:id="rId5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50C" w:rsidRDefault="00C5050C" w:rsidP="00C118CA">
      <w:pPr>
        <w:spacing w:after="0" w:line="240" w:lineRule="auto"/>
      </w:pPr>
      <w:r>
        <w:separator/>
      </w:r>
    </w:p>
  </w:endnote>
  <w:endnote w:type="continuationSeparator" w:id="1">
    <w:p w:rsidR="00C5050C" w:rsidRDefault="00C5050C" w:rsidP="00C11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50C" w:rsidRDefault="00C5050C" w:rsidP="00C118CA">
      <w:pPr>
        <w:spacing w:after="0" w:line="240" w:lineRule="auto"/>
      </w:pPr>
      <w:r>
        <w:separator/>
      </w:r>
    </w:p>
  </w:footnote>
  <w:footnote w:type="continuationSeparator" w:id="1">
    <w:p w:rsidR="00C5050C" w:rsidRDefault="00C5050C" w:rsidP="00C11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8C" w:rsidRDefault="002C2B8C">
    <w:pPr>
      <w:pStyle w:val="a4"/>
    </w:pPr>
  </w:p>
  <w:p w:rsidR="002C2B8C" w:rsidRDefault="002C2B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5E2"/>
    <w:multiLevelType w:val="multilevel"/>
    <w:tmpl w:val="B82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0663B"/>
    <w:multiLevelType w:val="hybridMultilevel"/>
    <w:tmpl w:val="6096C7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8410E2"/>
    <w:multiLevelType w:val="multilevel"/>
    <w:tmpl w:val="AF2A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2AC7"/>
    <w:multiLevelType w:val="hybridMultilevel"/>
    <w:tmpl w:val="A224B896"/>
    <w:lvl w:ilvl="0" w:tplc="0419000F">
      <w:start w:val="1"/>
      <w:numFmt w:val="decimal"/>
      <w:lvlText w:val="%1."/>
      <w:lvlJc w:val="left"/>
      <w:pPr>
        <w:ind w:left="33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3534F10"/>
    <w:multiLevelType w:val="multilevel"/>
    <w:tmpl w:val="DA0E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3430D"/>
    <w:multiLevelType w:val="multilevel"/>
    <w:tmpl w:val="F340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83626"/>
    <w:multiLevelType w:val="hybridMultilevel"/>
    <w:tmpl w:val="DAB639E6"/>
    <w:lvl w:ilvl="0" w:tplc="69D0A7DA">
      <w:start w:val="3"/>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6F0F07"/>
    <w:multiLevelType w:val="multilevel"/>
    <w:tmpl w:val="74BA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F312C"/>
    <w:multiLevelType w:val="multilevel"/>
    <w:tmpl w:val="5474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81085"/>
    <w:multiLevelType w:val="multilevel"/>
    <w:tmpl w:val="E8C6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D17F20"/>
    <w:multiLevelType w:val="multilevel"/>
    <w:tmpl w:val="68AC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935361"/>
    <w:multiLevelType w:val="multilevel"/>
    <w:tmpl w:val="F2B8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14D7F"/>
    <w:multiLevelType w:val="hybridMultilevel"/>
    <w:tmpl w:val="E774F4F6"/>
    <w:lvl w:ilvl="0" w:tplc="56C41D78">
      <w:start w:val="2"/>
      <w:numFmt w:val="decimal"/>
      <w:lvlText w:val="%1"/>
      <w:lvlJc w:val="left"/>
      <w:pPr>
        <w:ind w:left="1070" w:hanging="36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67CA7F06"/>
    <w:multiLevelType w:val="hybridMultilevel"/>
    <w:tmpl w:val="009A782A"/>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6B462E77"/>
    <w:multiLevelType w:val="multilevel"/>
    <w:tmpl w:val="7826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543C80"/>
    <w:multiLevelType w:val="hybridMultilevel"/>
    <w:tmpl w:val="0A76B422"/>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8">
    <w:nsid w:val="6FDB7446"/>
    <w:multiLevelType w:val="multilevel"/>
    <w:tmpl w:val="CCD2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C54095"/>
    <w:multiLevelType w:val="multilevel"/>
    <w:tmpl w:val="AC76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9"/>
  </w:num>
  <w:num w:numId="5">
    <w:abstractNumId w:val="9"/>
  </w:num>
  <w:num w:numId="6">
    <w:abstractNumId w:val="6"/>
  </w:num>
  <w:num w:numId="7">
    <w:abstractNumId w:val="12"/>
  </w:num>
  <w:num w:numId="8">
    <w:abstractNumId w:val="8"/>
  </w:num>
  <w:num w:numId="9">
    <w:abstractNumId w:val="13"/>
  </w:num>
  <w:num w:numId="10">
    <w:abstractNumId w:val="7"/>
  </w:num>
  <w:num w:numId="11">
    <w:abstractNumId w:val="4"/>
  </w:num>
  <w:num w:numId="12">
    <w:abstractNumId w:val="14"/>
  </w:num>
  <w:num w:numId="13">
    <w:abstractNumId w:val="15"/>
  </w:num>
  <w:num w:numId="14">
    <w:abstractNumId w:val="17"/>
  </w:num>
  <w:num w:numId="15">
    <w:abstractNumId w:val="11"/>
  </w:num>
  <w:num w:numId="16">
    <w:abstractNumId w:val="18"/>
  </w:num>
  <w:num w:numId="17">
    <w:abstractNumId w:val="10"/>
  </w:num>
  <w:num w:numId="18">
    <w:abstractNumId w:val="16"/>
  </w:num>
  <w:num w:numId="19">
    <w:abstractNumId w:val="3"/>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49C1"/>
    <w:rsid w:val="000A0FA1"/>
    <w:rsid w:val="001D5F16"/>
    <w:rsid w:val="001D7815"/>
    <w:rsid w:val="0022017D"/>
    <w:rsid w:val="002C2B8C"/>
    <w:rsid w:val="002C63F1"/>
    <w:rsid w:val="00311511"/>
    <w:rsid w:val="003667FA"/>
    <w:rsid w:val="00375228"/>
    <w:rsid w:val="003E4143"/>
    <w:rsid w:val="003F2E2F"/>
    <w:rsid w:val="004456BE"/>
    <w:rsid w:val="004C4596"/>
    <w:rsid w:val="0068576A"/>
    <w:rsid w:val="00723755"/>
    <w:rsid w:val="00823055"/>
    <w:rsid w:val="008D1868"/>
    <w:rsid w:val="008F3CBA"/>
    <w:rsid w:val="0094348D"/>
    <w:rsid w:val="0095515C"/>
    <w:rsid w:val="00966F09"/>
    <w:rsid w:val="00A52C3B"/>
    <w:rsid w:val="00AA2759"/>
    <w:rsid w:val="00AA4576"/>
    <w:rsid w:val="00B67D60"/>
    <w:rsid w:val="00BA49C1"/>
    <w:rsid w:val="00C118CA"/>
    <w:rsid w:val="00C14F3B"/>
    <w:rsid w:val="00C5050C"/>
    <w:rsid w:val="00C9132A"/>
    <w:rsid w:val="00D67BE5"/>
    <w:rsid w:val="00D9653A"/>
    <w:rsid w:val="00E06201"/>
    <w:rsid w:val="00E504C6"/>
    <w:rsid w:val="00E622EE"/>
    <w:rsid w:val="00EC232C"/>
    <w:rsid w:val="00EF2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76A"/>
    <w:pPr>
      <w:ind w:left="720"/>
      <w:contextualSpacing/>
    </w:pPr>
  </w:style>
  <w:style w:type="paragraph" w:styleId="a4">
    <w:name w:val="header"/>
    <w:basedOn w:val="a"/>
    <w:link w:val="a5"/>
    <w:uiPriority w:val="99"/>
    <w:unhideWhenUsed/>
    <w:rsid w:val="00C118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18CA"/>
  </w:style>
  <w:style w:type="paragraph" w:styleId="a6">
    <w:name w:val="footer"/>
    <w:basedOn w:val="a"/>
    <w:link w:val="a7"/>
    <w:uiPriority w:val="99"/>
    <w:unhideWhenUsed/>
    <w:rsid w:val="00C118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18CA"/>
  </w:style>
  <w:style w:type="table" w:styleId="a8">
    <w:name w:val="Table Grid"/>
    <w:basedOn w:val="a1"/>
    <w:uiPriority w:val="59"/>
    <w:rsid w:val="00C11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14F3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5337483">
      <w:bodyDiv w:val="1"/>
      <w:marLeft w:val="0"/>
      <w:marRight w:val="0"/>
      <w:marTop w:val="0"/>
      <w:marBottom w:val="0"/>
      <w:divBdr>
        <w:top w:val="none" w:sz="0" w:space="0" w:color="auto"/>
        <w:left w:val="none" w:sz="0" w:space="0" w:color="auto"/>
        <w:bottom w:val="none" w:sz="0" w:space="0" w:color="auto"/>
        <w:right w:val="none" w:sz="0" w:space="0" w:color="auto"/>
      </w:divBdr>
    </w:div>
    <w:div w:id="15188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window_catalog/files/r28087/prosv024.pdf" TargetMode="External"/><Relationship Id="rId18" Type="http://schemas.openxmlformats.org/officeDocument/2006/relationships/hyperlink" Target="http://www.milrus.com/" TargetMode="External"/><Relationship Id="rId26" Type="http://schemas.openxmlformats.org/officeDocument/2006/relationships/hyperlink" Target="http://www.ipolitics.ru/data/" TargetMode="External"/><Relationship Id="rId39" Type="http://schemas.openxmlformats.org/officeDocument/2006/relationships/hyperlink" Target="http://www.coldwar.ru/" TargetMode="External"/><Relationship Id="rId21" Type="http://schemas.openxmlformats.org/officeDocument/2006/relationships/hyperlink" Target="http://www.warheroes.ru/" TargetMode="External"/><Relationship Id="rId34" Type="http://schemas.openxmlformats.org/officeDocument/2006/relationships/hyperlink" Target="http://www.rulex.ru/" TargetMode="External"/><Relationship Id="rId42" Type="http://schemas.openxmlformats.org/officeDocument/2006/relationships/hyperlink" Target="http://historydoc.edu.ru/" TargetMode="External"/><Relationship Id="rId47" Type="http://schemas.openxmlformats.org/officeDocument/2006/relationships/hyperlink" Target="http://www.ancienthistory.spb.ru/" TargetMode="External"/><Relationship Id="rId50" Type="http://schemas.openxmlformats.org/officeDocument/2006/relationships/hyperlink" Target="http://geocities.com/Athens/Academy/3923/Greek.htm" TargetMode="External"/><Relationship Id="rId55" Type="http://schemas.openxmlformats.org/officeDocument/2006/relationships/hyperlink" Target="http://his.1september.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lory.rin.ru/" TargetMode="External"/><Relationship Id="rId20" Type="http://schemas.openxmlformats.org/officeDocument/2006/relationships/hyperlink" Target="http://decemb.hobby.ru/" TargetMode="External"/><Relationship Id="rId29" Type="http://schemas.openxmlformats.org/officeDocument/2006/relationships/hyperlink" Target="http://pobeda.mosreg.ru/" TargetMode="External"/><Relationship Id="rId41" Type="http://schemas.openxmlformats.org/officeDocument/2006/relationships/hyperlink" Target="http://www.iremember.ru/" TargetMode="External"/><Relationship Id="rId54" Type="http://schemas.openxmlformats.org/officeDocument/2006/relationships/hyperlink" Target="http://www.worldh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er.syktsu.ru/05/liter/007.htm" TargetMode="External"/><Relationship Id="rId24" Type="http://schemas.openxmlformats.org/officeDocument/2006/relationships/hyperlink" Target="http://rushistory.stsland.ru/" TargetMode="External"/><Relationship Id="rId32" Type="http://schemas.openxmlformats.org/officeDocument/2006/relationships/hyperlink" Target="http://www.praviteli.org/" TargetMode="External"/><Relationship Id="rId37" Type="http://schemas.openxmlformats.org/officeDocument/2006/relationships/hyperlink" Target="http://hist.msu.ru/" TargetMode="External"/><Relationship Id="rId40" Type="http://schemas.openxmlformats.org/officeDocument/2006/relationships/hyperlink" Target="http://www.ethnos.nw.ru/" TargetMode="External"/><Relationship Id="rId45" Type="http://schemas.openxmlformats.org/officeDocument/2006/relationships/hyperlink" Target="http://rulers.narod.ru/" TargetMode="External"/><Relationship Id="rId53" Type="http://schemas.openxmlformats.org/officeDocument/2006/relationships/hyperlink" Target="http://www.1939_1945.net/" TargetMode="External"/><Relationship Id="rId58" Type="http://schemas.openxmlformats.org/officeDocument/2006/relationships/hyperlink" Target="http://www.teacher.syktsu.ru/05/index_primer_01.htm" TargetMode="External"/><Relationship Id="rId5" Type="http://schemas.openxmlformats.org/officeDocument/2006/relationships/webSettings" Target="webSettings.xml"/><Relationship Id="rId15" Type="http://schemas.openxmlformats.org/officeDocument/2006/relationships/hyperlink" Target="http://window.edu.ru/window_catalog/files/r28009/mto076.pdf" TargetMode="External"/><Relationship Id="rId23" Type="http://schemas.openxmlformats.org/officeDocument/2006/relationships/hyperlink" Target="http://historyru.com/" TargetMode="External"/><Relationship Id="rId28" Type="http://schemas.openxmlformats.org/officeDocument/2006/relationships/hyperlink" Target="http://www.9may.ru/" TargetMode="External"/><Relationship Id="rId36" Type="http://schemas.openxmlformats.org/officeDocument/2006/relationships/hyperlink" Target="http://blokada.otrok.ru/" TargetMode="External"/><Relationship Id="rId49" Type="http://schemas.openxmlformats.org/officeDocument/2006/relationships/hyperlink" Target="http://www.ellada.spb.ru/" TargetMode="External"/><Relationship Id="rId57" Type="http://schemas.openxmlformats.org/officeDocument/2006/relationships/hyperlink" Target="http://www.pish.ru/" TargetMode="External"/><Relationship Id="rId61" Type="http://schemas.openxmlformats.org/officeDocument/2006/relationships/theme" Target="theme/theme1.xml"/><Relationship Id="rId10" Type="http://schemas.openxmlformats.org/officeDocument/2006/relationships/hyperlink" Target="http://window.edu.ru/window_catalog/files/r37228/11_2_s.pdf" TargetMode="External"/><Relationship Id="rId19" Type="http://schemas.openxmlformats.org/officeDocument/2006/relationships/hyperlink" Target="http://www.1941_1945.ru/" TargetMode="External"/><Relationship Id="rId31" Type="http://schemas.openxmlformats.org/officeDocument/2006/relationships/hyperlink" Target="http://booksite.ru/fulltext/" TargetMode="External"/><Relationship Id="rId44" Type="http://schemas.openxmlformats.org/officeDocument/2006/relationships/hyperlink" Target="http://www.withhistory.com/" TargetMode="External"/><Relationship Id="rId52" Type="http://schemas.openxmlformats.org/officeDocument/2006/relationships/hyperlink" Target="http://www.history.ru/hist.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gov.ru/work/obr/dok/obs/fkgs/40.doc" TargetMode="External"/><Relationship Id="rId14" Type="http://schemas.openxmlformats.org/officeDocument/2006/relationships/hyperlink" Target="http://www.ege_kostroma.ru/cabinet/docs/hints_12.doc" TargetMode="External"/><Relationship Id="rId22" Type="http://schemas.openxmlformats.org/officeDocument/2006/relationships/hyperlink" Target="http://hist.msu.ru/" TargetMode="External"/><Relationship Id="rId27" Type="http://schemas.openxmlformats.org/officeDocument/2006/relationships/hyperlink" Target="http://www.memo.ru/" TargetMode="External"/><Relationship Id="rId30" Type="http://schemas.openxmlformats.org/officeDocument/2006/relationships/hyperlink" Target="http://www.lants.tellur.ru/history/" TargetMode="External"/><Relationship Id="rId35" Type="http://schemas.openxmlformats.org/officeDocument/2006/relationships/hyperlink" Target="http://www.bylina.info/" TargetMode="External"/><Relationship Id="rId43" Type="http://schemas.openxmlformats.org/officeDocument/2006/relationships/hyperlink" Target="http://www.historic.ru/" TargetMode="External"/><Relationship Id="rId48" Type="http://schemas.openxmlformats.org/officeDocument/2006/relationships/hyperlink" Target="http://www.ancientrome.ru/" TargetMode="External"/><Relationship Id="rId56" Type="http://schemas.openxmlformats.org/officeDocument/2006/relationships/hyperlink" Target="http://www.it-n.ru/" TargetMode="External"/><Relationship Id="rId8" Type="http://schemas.openxmlformats.org/officeDocument/2006/relationships/hyperlink" Target="http://www.mon.gov.ru/work/obr/dok/obs/1487/" TargetMode="External"/><Relationship Id="rId51" Type="http://schemas.openxmlformats.org/officeDocument/2006/relationships/hyperlink" Target="http://www.hrono.ru/" TargetMode="External"/><Relationship Id="rId3" Type="http://schemas.openxmlformats.org/officeDocument/2006/relationships/styles" Target="styles.xml"/><Relationship Id="rId12" Type="http://schemas.openxmlformats.org/officeDocument/2006/relationships/hyperlink" Target="http://www.ed.gov.ru/d/ob_edu/noc/rub/standart/mp/08.doc" TargetMode="External"/><Relationship Id="rId17" Type="http://schemas.openxmlformats.org/officeDocument/2006/relationships/hyperlink" Target="http://www.biografia.ru/" TargetMode="External"/><Relationship Id="rId25" Type="http://schemas.openxmlformats.org/officeDocument/2006/relationships/hyperlink" Target="http://www.space.hobby.ru/" TargetMode="External"/><Relationship Id="rId33" Type="http://schemas.openxmlformats.org/officeDocument/2006/relationships/hyperlink" Target="http://www.istrodina.com/" TargetMode="External"/><Relationship Id="rId38" Type="http://schemas.openxmlformats.org/officeDocument/2006/relationships/hyperlink" Target="http://battle.volgadmin.ru/" TargetMode="External"/><Relationship Id="rId46" Type="http://schemas.openxmlformats.org/officeDocument/2006/relationships/hyperlink" Target="http://artyx.ru/"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098E-540F-4B07-94A0-B0309C98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7311</Words>
  <Characters>41676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Лицей № 6 - 1</cp:lastModifiedBy>
  <cp:revision>5</cp:revision>
  <dcterms:created xsi:type="dcterms:W3CDTF">2017-11-21T16:20:00Z</dcterms:created>
  <dcterms:modified xsi:type="dcterms:W3CDTF">2018-08-27T13:54:00Z</dcterms:modified>
</cp:coreProperties>
</file>